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9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134"/>
        <w:gridCol w:w="3685"/>
        <w:gridCol w:w="1418"/>
        <w:gridCol w:w="992"/>
        <w:gridCol w:w="1276"/>
      </w:tblGrid>
      <w:tr w:rsidR="5CEB22D7" w14:paraId="1AA8D1BC" w14:textId="77777777" w:rsidTr="00285A2B">
        <w:trPr>
          <w:trHeight w:val="300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57B9428" w14:textId="1AFE03C4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Kroužek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4926E78" w14:textId="3D665A31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Pro žáky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1CC3418" w14:textId="01D14D2A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Termín konání kroužku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0421FCA" w14:textId="537CBDA1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Lektor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3C9AA91" w14:textId="0EFD6241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Místo konání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24CF3CF" w14:textId="36193604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Úhrada za pololetí</w:t>
            </w:r>
          </w:p>
        </w:tc>
      </w:tr>
      <w:tr w:rsidR="5CEB22D7" w14:paraId="0509E5AF" w14:textId="77777777" w:rsidTr="00FB71B6">
        <w:trPr>
          <w:trHeight w:val="300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 w:themeFill="background1" w:themeFillShade="80"/>
            <w:tcMar>
              <w:left w:w="105" w:type="dxa"/>
              <w:right w:w="105" w:type="dxa"/>
            </w:tcMar>
          </w:tcPr>
          <w:p w14:paraId="23AEB08C" w14:textId="127D08C1" w:rsidR="5CEB22D7" w:rsidRPr="00F14296" w:rsidRDefault="5CEB22D7" w:rsidP="5CEB22D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F14296">
              <w:rPr>
                <w:rFonts w:ascii="Calibri" w:eastAsia="Calibri" w:hAnsi="Calibri" w:cs="Calibri"/>
                <w:b/>
                <w:bCs/>
                <w:color w:val="FFFFFF" w:themeColor="background1"/>
                <w:sz w:val="20"/>
                <w:szCs w:val="20"/>
              </w:rPr>
              <w:t>Šachový kroužek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 w:themeFill="background1" w:themeFillShade="80"/>
            <w:tcMar>
              <w:left w:w="105" w:type="dxa"/>
              <w:right w:w="105" w:type="dxa"/>
            </w:tcMar>
          </w:tcPr>
          <w:p w14:paraId="742671CC" w14:textId="059FD13E" w:rsidR="5CEB22D7" w:rsidRPr="00F14296" w:rsidRDefault="5CEB22D7" w:rsidP="5CEB22D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F14296">
              <w:rPr>
                <w:rFonts w:ascii="Calibri" w:eastAsia="Calibri" w:hAnsi="Calibri" w:cs="Calibri"/>
                <w:b/>
                <w:bCs/>
                <w:color w:val="FFFFFF" w:themeColor="background1"/>
                <w:sz w:val="20"/>
                <w:szCs w:val="20"/>
              </w:rPr>
              <w:t>1.-9. třída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 w:themeFill="background1" w:themeFillShade="80"/>
            <w:tcMar>
              <w:left w:w="105" w:type="dxa"/>
              <w:right w:w="105" w:type="dxa"/>
            </w:tcMar>
          </w:tcPr>
          <w:p w14:paraId="2C64429D" w14:textId="7F5DC3C3" w:rsidR="5CEB22D7" w:rsidRPr="00F14296" w:rsidRDefault="5CEB22D7" w:rsidP="5CEB22D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F14296">
              <w:rPr>
                <w:rFonts w:ascii="Calibri" w:eastAsia="Calibri" w:hAnsi="Calibri" w:cs="Calibri"/>
                <w:b/>
                <w:bCs/>
                <w:color w:val="FFFFFF" w:themeColor="background1"/>
                <w:sz w:val="20"/>
                <w:szCs w:val="20"/>
              </w:rPr>
              <w:t>Čtvrtek 15.15-16.15 hod.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 w:themeFill="background1" w:themeFillShade="80"/>
            <w:tcMar>
              <w:left w:w="105" w:type="dxa"/>
              <w:right w:w="105" w:type="dxa"/>
            </w:tcMar>
          </w:tcPr>
          <w:p w14:paraId="5E70C603" w14:textId="1EFC5C4B" w:rsidR="5CEB22D7" w:rsidRPr="00F14296" w:rsidRDefault="5CEB22D7" w:rsidP="5CEB22D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F14296">
              <w:rPr>
                <w:rFonts w:ascii="Calibri" w:eastAsia="Calibri" w:hAnsi="Calibri" w:cs="Calibri"/>
                <w:b/>
                <w:bCs/>
                <w:color w:val="FFFFFF" w:themeColor="background1"/>
                <w:sz w:val="20"/>
                <w:szCs w:val="20"/>
              </w:rPr>
              <w:t>B. Kocourková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 w:themeFill="background1" w:themeFillShade="80"/>
            <w:tcMar>
              <w:left w:w="105" w:type="dxa"/>
              <w:right w:w="105" w:type="dxa"/>
            </w:tcMar>
          </w:tcPr>
          <w:p w14:paraId="5869E4CB" w14:textId="36714168" w:rsidR="5CEB22D7" w:rsidRPr="00F14296" w:rsidRDefault="5CEB22D7" w:rsidP="5CEB22D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F14296">
              <w:rPr>
                <w:rFonts w:ascii="Calibri" w:eastAsia="Calibri" w:hAnsi="Calibri" w:cs="Calibri"/>
                <w:b/>
                <w:bCs/>
                <w:color w:val="FFFFFF" w:themeColor="background1"/>
                <w:sz w:val="20"/>
                <w:szCs w:val="20"/>
              </w:rPr>
              <w:t>Městská knihovna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 w:themeFill="background1" w:themeFillShade="80"/>
            <w:tcMar>
              <w:left w:w="105" w:type="dxa"/>
              <w:right w:w="105" w:type="dxa"/>
            </w:tcMar>
          </w:tcPr>
          <w:p w14:paraId="0A151379" w14:textId="1D6DE0BD" w:rsidR="5CEB22D7" w:rsidRPr="00F14296" w:rsidRDefault="5CEB22D7" w:rsidP="5CEB22D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F14296">
              <w:rPr>
                <w:rFonts w:ascii="Calibri" w:eastAsia="Calibri" w:hAnsi="Calibri" w:cs="Calibri"/>
                <w:b/>
                <w:bCs/>
                <w:color w:val="FFFFFF" w:themeColor="background1"/>
                <w:sz w:val="20"/>
                <w:szCs w:val="20"/>
              </w:rPr>
              <w:t>Zdarma</w:t>
            </w:r>
          </w:p>
        </w:tc>
      </w:tr>
      <w:tr w:rsidR="5CEB22D7" w14:paraId="3CC3D747" w14:textId="77777777" w:rsidTr="00FB71B6">
        <w:trPr>
          <w:trHeight w:val="300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1D240B1A" w14:textId="1E1A25BD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Míčové a pohybové hry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325EBF5C" w14:textId="07C0A8A6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1.-2. třída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17FF4446" w14:textId="2197689B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Středa 13:00-14:00 hod.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68FF2B7C" w14:textId="7B7A2B29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T. Klosová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5841507A" w14:textId="2BBAF7FC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Školní družina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7CDF66BB" w14:textId="586B7902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Zdarma</w:t>
            </w:r>
          </w:p>
        </w:tc>
      </w:tr>
      <w:tr w:rsidR="5CEB22D7" w14:paraId="17F1305D" w14:textId="77777777" w:rsidTr="00FB71B6">
        <w:trPr>
          <w:trHeight w:val="300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E2D5" w:themeFill="accent2" w:themeFillTint="33"/>
            <w:tcMar>
              <w:left w:w="105" w:type="dxa"/>
              <w:right w:w="105" w:type="dxa"/>
            </w:tcMar>
          </w:tcPr>
          <w:p w14:paraId="735BC2E6" w14:textId="59C0089C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Dovedné ručičky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E2D5" w:themeFill="accent2" w:themeFillTint="33"/>
            <w:tcMar>
              <w:left w:w="105" w:type="dxa"/>
              <w:right w:w="105" w:type="dxa"/>
            </w:tcMar>
          </w:tcPr>
          <w:p w14:paraId="239FC61B" w14:textId="34790340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1.-2. třída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E2D5" w:themeFill="accent2" w:themeFillTint="33"/>
            <w:tcMar>
              <w:left w:w="105" w:type="dxa"/>
              <w:right w:w="105" w:type="dxa"/>
            </w:tcMar>
          </w:tcPr>
          <w:p w14:paraId="14F1DDAE" w14:textId="456B28BA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Úterý 12:00-13:00 hod.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E2D5" w:themeFill="accent2" w:themeFillTint="33"/>
            <w:tcMar>
              <w:left w:w="105" w:type="dxa"/>
              <w:right w:w="105" w:type="dxa"/>
            </w:tcMar>
          </w:tcPr>
          <w:p w14:paraId="0291D6ED" w14:textId="777CB732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J. Vindušková</w:t>
            </w:r>
          </w:p>
          <w:p w14:paraId="5295CB4D" w14:textId="2D97E026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T. Klosová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E2D5" w:themeFill="accent2" w:themeFillTint="33"/>
            <w:tcMar>
              <w:left w:w="105" w:type="dxa"/>
              <w:right w:w="105" w:type="dxa"/>
            </w:tcMar>
          </w:tcPr>
          <w:p w14:paraId="51C51B3D" w14:textId="026BEDD5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Školní družina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E2D5" w:themeFill="accent2" w:themeFillTint="33"/>
            <w:tcMar>
              <w:left w:w="105" w:type="dxa"/>
              <w:right w:w="105" w:type="dxa"/>
            </w:tcMar>
          </w:tcPr>
          <w:p w14:paraId="4C85B9D6" w14:textId="165E7EAE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Zdarma</w:t>
            </w:r>
          </w:p>
        </w:tc>
      </w:tr>
      <w:tr w:rsidR="5CEB22D7" w14:paraId="4506A7DC" w14:textId="77777777" w:rsidTr="00FB71B6">
        <w:trPr>
          <w:trHeight w:val="300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CEED" w:themeFill="accent5" w:themeFillTint="33"/>
            <w:tcMar>
              <w:left w:w="105" w:type="dxa"/>
              <w:right w:w="105" w:type="dxa"/>
            </w:tcMar>
          </w:tcPr>
          <w:p w14:paraId="2E2B9121" w14:textId="4963D0BC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Ruční práce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CEED" w:themeFill="accent5" w:themeFillTint="33"/>
            <w:tcMar>
              <w:left w:w="105" w:type="dxa"/>
              <w:right w:w="105" w:type="dxa"/>
            </w:tcMar>
          </w:tcPr>
          <w:p w14:paraId="5F503BBD" w14:textId="6FAAAD5E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2.-5. třída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CEED" w:themeFill="accent5" w:themeFillTint="33"/>
            <w:tcMar>
              <w:left w:w="105" w:type="dxa"/>
              <w:right w:w="105" w:type="dxa"/>
            </w:tcMar>
          </w:tcPr>
          <w:p w14:paraId="4B0F967B" w14:textId="1D0544ED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Čtvrtek 13:00-14:00 hod.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CEED" w:themeFill="accent5" w:themeFillTint="33"/>
            <w:tcMar>
              <w:left w:w="105" w:type="dxa"/>
              <w:right w:w="105" w:type="dxa"/>
            </w:tcMar>
          </w:tcPr>
          <w:p w14:paraId="5618171D" w14:textId="435949BE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J. Vindušková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CEED" w:themeFill="accent5" w:themeFillTint="33"/>
            <w:tcMar>
              <w:left w:w="105" w:type="dxa"/>
              <w:right w:w="105" w:type="dxa"/>
            </w:tcMar>
          </w:tcPr>
          <w:p w14:paraId="287B4941" w14:textId="18025A2B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Školní družina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CEED" w:themeFill="accent5" w:themeFillTint="33"/>
            <w:tcMar>
              <w:left w:w="105" w:type="dxa"/>
              <w:right w:w="105" w:type="dxa"/>
            </w:tcMar>
          </w:tcPr>
          <w:p w14:paraId="5CEADE9D" w14:textId="61666A03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Zdarma</w:t>
            </w:r>
          </w:p>
        </w:tc>
      </w:tr>
      <w:tr w:rsidR="5CEB22D7" w14:paraId="080CBBB6" w14:textId="77777777" w:rsidTr="00FB71B6">
        <w:trPr>
          <w:trHeight w:val="300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EC2"/>
            <w:tcMar>
              <w:left w:w="105" w:type="dxa"/>
              <w:right w:w="105" w:type="dxa"/>
            </w:tcMar>
          </w:tcPr>
          <w:p w14:paraId="30C094AC" w14:textId="2BD3C97D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Šikulkové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EC2"/>
            <w:tcMar>
              <w:left w:w="105" w:type="dxa"/>
              <w:right w:w="105" w:type="dxa"/>
            </w:tcMar>
          </w:tcPr>
          <w:p w14:paraId="12EF20DE" w14:textId="1E8551E3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3.-4. třída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EC2"/>
            <w:tcMar>
              <w:left w:w="105" w:type="dxa"/>
              <w:right w:w="105" w:type="dxa"/>
            </w:tcMar>
          </w:tcPr>
          <w:p w14:paraId="67D44FD3" w14:textId="3803B148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Pondělí 13:00-14:30 hod.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EC2"/>
            <w:tcMar>
              <w:left w:w="105" w:type="dxa"/>
              <w:right w:w="105" w:type="dxa"/>
            </w:tcMar>
          </w:tcPr>
          <w:p w14:paraId="448F0FA6" w14:textId="66E85979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M. Dohnalová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EC2"/>
            <w:tcMar>
              <w:left w:w="105" w:type="dxa"/>
              <w:right w:w="105" w:type="dxa"/>
            </w:tcMar>
          </w:tcPr>
          <w:p w14:paraId="5BF9640F" w14:textId="26B76A47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Školní družina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EC2"/>
            <w:tcMar>
              <w:left w:w="105" w:type="dxa"/>
              <w:right w:w="105" w:type="dxa"/>
            </w:tcMar>
          </w:tcPr>
          <w:p w14:paraId="4CCC6549" w14:textId="317C2D8A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Zdarma</w:t>
            </w:r>
          </w:p>
        </w:tc>
      </w:tr>
      <w:tr w:rsidR="5CEB22D7" w14:paraId="539E063D" w14:textId="77777777" w:rsidTr="00FB71B6">
        <w:trPr>
          <w:trHeight w:val="300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4F0FE"/>
            <w:tcMar>
              <w:left w:w="105" w:type="dxa"/>
              <w:right w:w="105" w:type="dxa"/>
            </w:tcMar>
          </w:tcPr>
          <w:p w14:paraId="33FA97E1" w14:textId="5865E20E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Hudební kroužek</w:t>
            </w:r>
          </w:p>
          <w:p w14:paraId="0888CBCC" w14:textId="29D65B47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4F0FE"/>
            <w:tcMar>
              <w:left w:w="105" w:type="dxa"/>
              <w:right w:w="105" w:type="dxa"/>
            </w:tcMar>
          </w:tcPr>
          <w:p w14:paraId="34029AAB" w14:textId="6A1A7159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1. stupeň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4F0FE"/>
            <w:tcMar>
              <w:left w:w="105" w:type="dxa"/>
              <w:right w:w="105" w:type="dxa"/>
            </w:tcMar>
          </w:tcPr>
          <w:p w14:paraId="10C416B4" w14:textId="7D62B949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Sudý čtvrtek 15:00 – 15:45 hod.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4F0FE"/>
            <w:tcMar>
              <w:left w:w="105" w:type="dxa"/>
              <w:right w:w="105" w:type="dxa"/>
            </w:tcMar>
          </w:tcPr>
          <w:p w14:paraId="4D5331C1" w14:textId="7D23A5FE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E. Trefilová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4F0FE"/>
            <w:tcMar>
              <w:left w:w="105" w:type="dxa"/>
              <w:right w:w="105" w:type="dxa"/>
            </w:tcMar>
          </w:tcPr>
          <w:p w14:paraId="67C66578" w14:textId="652F7594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ZŠ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4F0FE"/>
            <w:tcMar>
              <w:left w:w="105" w:type="dxa"/>
              <w:right w:w="105" w:type="dxa"/>
            </w:tcMar>
          </w:tcPr>
          <w:p w14:paraId="6ECDE5E8" w14:textId="04EED17C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Zdarma</w:t>
            </w:r>
          </w:p>
        </w:tc>
      </w:tr>
      <w:tr w:rsidR="5CEB22D7" w14:paraId="7AAC9C42" w14:textId="77777777" w:rsidTr="00FB71B6">
        <w:trPr>
          <w:trHeight w:val="300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4F0FE"/>
            <w:tcMar>
              <w:left w:w="105" w:type="dxa"/>
              <w:right w:w="105" w:type="dxa"/>
            </w:tcMar>
          </w:tcPr>
          <w:p w14:paraId="2995B2F7" w14:textId="6712830E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Hudební kroužek</w:t>
            </w:r>
          </w:p>
          <w:p w14:paraId="52F764F6" w14:textId="12AE9A19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4F0FE"/>
            <w:tcMar>
              <w:left w:w="105" w:type="dxa"/>
              <w:right w:w="105" w:type="dxa"/>
            </w:tcMar>
          </w:tcPr>
          <w:p w14:paraId="3B0A1DDF" w14:textId="5B90D341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2. stupeň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4F0FE"/>
            <w:tcMar>
              <w:left w:w="105" w:type="dxa"/>
              <w:right w:w="105" w:type="dxa"/>
            </w:tcMar>
          </w:tcPr>
          <w:p w14:paraId="34FDE224" w14:textId="5818B8E8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Lichý čtvrtek 15:00 - 15:45 hod.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4F0FE"/>
            <w:tcMar>
              <w:left w:w="105" w:type="dxa"/>
              <w:right w:w="105" w:type="dxa"/>
            </w:tcMar>
          </w:tcPr>
          <w:p w14:paraId="7770C6E3" w14:textId="74886BCF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E. Trefilová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4F0FE"/>
            <w:tcMar>
              <w:left w:w="105" w:type="dxa"/>
              <w:right w:w="105" w:type="dxa"/>
            </w:tcMar>
          </w:tcPr>
          <w:p w14:paraId="2E71294B" w14:textId="4F4F3D7D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ZŠ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4F0FE"/>
            <w:tcMar>
              <w:left w:w="105" w:type="dxa"/>
              <w:right w:w="105" w:type="dxa"/>
            </w:tcMar>
          </w:tcPr>
          <w:p w14:paraId="0A430988" w14:textId="5B05BEDA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Zdarma</w:t>
            </w:r>
          </w:p>
        </w:tc>
      </w:tr>
      <w:tr w:rsidR="5CEB22D7" w14:paraId="641CB39A" w14:textId="77777777" w:rsidTr="00FB71B6">
        <w:trPr>
          <w:trHeight w:val="300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7146"/>
            <w:tcMar>
              <w:left w:w="105" w:type="dxa"/>
              <w:right w:w="105" w:type="dxa"/>
            </w:tcMar>
          </w:tcPr>
          <w:p w14:paraId="503D4CC7" w14:textId="2EE6E6F7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Čtenářský a novinářský kroužek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7146"/>
            <w:tcMar>
              <w:left w:w="105" w:type="dxa"/>
              <w:right w:w="105" w:type="dxa"/>
            </w:tcMar>
          </w:tcPr>
          <w:p w14:paraId="2718F9B9" w14:textId="0897B9D7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1.stupeň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7146"/>
            <w:tcMar>
              <w:left w:w="105" w:type="dxa"/>
              <w:right w:w="105" w:type="dxa"/>
            </w:tcMar>
          </w:tcPr>
          <w:p w14:paraId="086CE852" w14:textId="01065CA1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Termín dle dohody se zájemci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7146"/>
            <w:tcMar>
              <w:left w:w="105" w:type="dxa"/>
              <w:right w:w="105" w:type="dxa"/>
            </w:tcMar>
          </w:tcPr>
          <w:p w14:paraId="37E8E96F" w14:textId="572CC5E5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J.Plačková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7146"/>
            <w:tcMar>
              <w:left w:w="105" w:type="dxa"/>
              <w:right w:w="105" w:type="dxa"/>
            </w:tcMar>
          </w:tcPr>
          <w:p w14:paraId="2F6A9572" w14:textId="01110CD6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ZŠ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7146"/>
            <w:tcMar>
              <w:left w:w="105" w:type="dxa"/>
              <w:right w:w="105" w:type="dxa"/>
            </w:tcMar>
          </w:tcPr>
          <w:p w14:paraId="7F8257C8" w14:textId="7DAE9565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Zdarma</w:t>
            </w:r>
          </w:p>
        </w:tc>
      </w:tr>
      <w:tr w:rsidR="5CEB22D7" w14:paraId="779AE1D2" w14:textId="77777777" w:rsidTr="00FB71B6">
        <w:trPr>
          <w:trHeight w:val="300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B78DE"/>
            <w:tcMar>
              <w:left w:w="105" w:type="dxa"/>
              <w:right w:w="105" w:type="dxa"/>
            </w:tcMar>
          </w:tcPr>
          <w:p w14:paraId="2C9D5CB6" w14:textId="334A77AB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 xml:space="preserve">Zdravotní tělesná výchova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B78DE"/>
            <w:tcMar>
              <w:left w:w="105" w:type="dxa"/>
              <w:right w:w="105" w:type="dxa"/>
            </w:tcMar>
          </w:tcPr>
          <w:p w14:paraId="6D953C8E" w14:textId="28C1BE34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1.stupeň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B78DE"/>
            <w:tcMar>
              <w:left w:w="105" w:type="dxa"/>
              <w:right w:w="105" w:type="dxa"/>
            </w:tcMar>
          </w:tcPr>
          <w:p w14:paraId="13EC475A" w14:textId="33E810FB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Na základě lékařského doporučení; termín dle dohody se zájemci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B78DE"/>
            <w:tcMar>
              <w:left w:w="105" w:type="dxa"/>
              <w:right w:w="105" w:type="dxa"/>
            </w:tcMar>
          </w:tcPr>
          <w:p w14:paraId="5DA9E788" w14:textId="5E73A9C7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J.Plačková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B78DE"/>
            <w:tcMar>
              <w:left w:w="105" w:type="dxa"/>
              <w:right w:w="105" w:type="dxa"/>
            </w:tcMar>
          </w:tcPr>
          <w:p w14:paraId="6F0A7443" w14:textId="33325463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 xml:space="preserve">ZŠ nebo </w:t>
            </w:r>
            <w:r w:rsidR="00F9342A">
              <w:rPr>
                <w:rFonts w:ascii="Calibri" w:eastAsia="Calibri" w:hAnsi="Calibri" w:cs="Calibri"/>
                <w:sz w:val="20"/>
                <w:szCs w:val="20"/>
              </w:rPr>
              <w:t>GS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B78DE"/>
            <w:tcMar>
              <w:left w:w="105" w:type="dxa"/>
              <w:right w:w="105" w:type="dxa"/>
            </w:tcMar>
          </w:tcPr>
          <w:p w14:paraId="09A28748" w14:textId="42301C5D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Zdarma</w:t>
            </w:r>
          </w:p>
        </w:tc>
      </w:tr>
      <w:tr w:rsidR="5CEB22D7" w14:paraId="09505E36" w14:textId="77777777" w:rsidTr="00FB71B6">
        <w:trPr>
          <w:trHeight w:val="300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F79FB"/>
            <w:tcMar>
              <w:left w:w="105" w:type="dxa"/>
              <w:right w:w="105" w:type="dxa"/>
            </w:tcMar>
          </w:tcPr>
          <w:p w14:paraId="48423004" w14:textId="30D7DE71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Dramatický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F79FB"/>
            <w:tcMar>
              <w:left w:w="105" w:type="dxa"/>
              <w:right w:w="105" w:type="dxa"/>
            </w:tcMar>
          </w:tcPr>
          <w:p w14:paraId="3683FEA4" w14:textId="1E06BFF5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2.- 9. třída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F79FB"/>
            <w:tcMar>
              <w:left w:w="105" w:type="dxa"/>
              <w:right w:w="105" w:type="dxa"/>
            </w:tcMar>
          </w:tcPr>
          <w:p w14:paraId="19A311E4" w14:textId="5ADF1CD3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Sudé pondělí 13:00 – 13:45, sudé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F79FB"/>
            <w:tcMar>
              <w:left w:w="105" w:type="dxa"/>
              <w:right w:w="105" w:type="dxa"/>
            </w:tcMar>
          </w:tcPr>
          <w:p w14:paraId="522FCBAC" w14:textId="249AFDD2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P. Zbíral</w:t>
            </w:r>
          </w:p>
          <w:p w14:paraId="7B5CE984" w14:textId="4D66AD72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H.</w:t>
            </w:r>
            <w:r w:rsidRPr="00FB71B6">
              <w:rPr>
                <w:rFonts w:ascii="Calibri" w:eastAsia="Calibri" w:hAnsi="Calibri" w:cs="Calibri"/>
                <w:sz w:val="20"/>
                <w:szCs w:val="20"/>
              </w:rPr>
              <w:t xml:space="preserve"> Beranová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F79FB"/>
            <w:tcMar>
              <w:left w:w="105" w:type="dxa"/>
              <w:right w:w="105" w:type="dxa"/>
            </w:tcMar>
          </w:tcPr>
          <w:p w14:paraId="4C2204CE" w14:textId="431F444F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ZŠ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F79FB"/>
            <w:tcMar>
              <w:left w:w="105" w:type="dxa"/>
              <w:right w:w="105" w:type="dxa"/>
            </w:tcMar>
          </w:tcPr>
          <w:p w14:paraId="27D7366D" w14:textId="245C6EED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Zdarma</w:t>
            </w:r>
          </w:p>
        </w:tc>
      </w:tr>
      <w:tr w:rsidR="5CEB22D7" w14:paraId="0ADD4270" w14:textId="77777777" w:rsidTr="00FB71B6">
        <w:trPr>
          <w:trHeight w:val="300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D873" w:themeFill="accent6" w:themeFillTint="99"/>
            <w:tcMar>
              <w:left w:w="105" w:type="dxa"/>
              <w:right w:w="105" w:type="dxa"/>
            </w:tcMar>
          </w:tcPr>
          <w:p w14:paraId="44B533D7" w14:textId="23AC6A19" w:rsidR="5CEB22D7" w:rsidRDefault="00285A2B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Myslivecký kroužek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D873" w:themeFill="accent6" w:themeFillTint="99"/>
            <w:tcMar>
              <w:left w:w="105" w:type="dxa"/>
              <w:right w:w="105" w:type="dxa"/>
            </w:tcMar>
          </w:tcPr>
          <w:p w14:paraId="1DFE92A5" w14:textId="40AE66A7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1.9. třída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D873" w:themeFill="accent6" w:themeFillTint="99"/>
            <w:tcMar>
              <w:left w:w="105" w:type="dxa"/>
              <w:right w:w="105" w:type="dxa"/>
            </w:tcMar>
          </w:tcPr>
          <w:p w14:paraId="5C2ACCED" w14:textId="0CCAE2B3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Středa 1.-4. třída 14.30-15.30 hod.</w:t>
            </w:r>
          </w:p>
          <w:p w14:paraId="0E27DC0C" w14:textId="491833C7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 xml:space="preserve">             5.--9. třída 15.30-16.30 hod.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D873" w:themeFill="accent6" w:themeFillTint="99"/>
            <w:tcMar>
              <w:left w:w="105" w:type="dxa"/>
              <w:right w:w="105" w:type="dxa"/>
            </w:tcMar>
          </w:tcPr>
          <w:p w14:paraId="48DC324A" w14:textId="7F1A7541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Renata Polidarová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D873" w:themeFill="accent6" w:themeFillTint="99"/>
            <w:tcMar>
              <w:left w:w="105" w:type="dxa"/>
              <w:right w:w="105" w:type="dxa"/>
            </w:tcMar>
          </w:tcPr>
          <w:p w14:paraId="3DEC691B" w14:textId="4945D701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D873" w:themeFill="accent6" w:themeFillTint="99"/>
            <w:tcMar>
              <w:left w:w="105" w:type="dxa"/>
              <w:right w:w="105" w:type="dxa"/>
            </w:tcMar>
          </w:tcPr>
          <w:p w14:paraId="42E0121E" w14:textId="73CBF4CC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INFO U LEKTORKY</w:t>
            </w:r>
          </w:p>
        </w:tc>
      </w:tr>
      <w:tr w:rsidR="5CEB22D7" w14:paraId="08FB766D" w14:textId="77777777" w:rsidTr="00FB71B6">
        <w:trPr>
          <w:trHeight w:val="300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CF850"/>
            <w:tcMar>
              <w:left w:w="105" w:type="dxa"/>
              <w:right w:w="105" w:type="dxa"/>
            </w:tcMar>
          </w:tcPr>
          <w:p w14:paraId="2A339128" w14:textId="77777777" w:rsidR="00FB71B6" w:rsidRDefault="00FB71B6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C3D8F81" w14:textId="35737A9C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Školní televize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CF850"/>
            <w:tcMar>
              <w:left w:w="105" w:type="dxa"/>
              <w:right w:w="105" w:type="dxa"/>
            </w:tcMar>
          </w:tcPr>
          <w:p w14:paraId="20D53BF4" w14:textId="77777777" w:rsidR="00FB71B6" w:rsidRDefault="00FB71B6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56EB4F8" w14:textId="1754873F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4.-9. třída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CF850"/>
            <w:tcMar>
              <w:left w:w="105" w:type="dxa"/>
              <w:right w:w="105" w:type="dxa"/>
            </w:tcMar>
          </w:tcPr>
          <w:p w14:paraId="06C6E387" w14:textId="77777777" w:rsidR="00FB71B6" w:rsidRDefault="00FB71B6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CD8E65D" w14:textId="2F69BEBB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Pondělí 12.30 - 13.10 hod.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CF850"/>
            <w:tcMar>
              <w:left w:w="105" w:type="dxa"/>
              <w:right w:w="105" w:type="dxa"/>
            </w:tcMar>
          </w:tcPr>
          <w:p w14:paraId="601BBA9D" w14:textId="77777777" w:rsidR="00FB71B6" w:rsidRDefault="00FB71B6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D99BD3A" w14:textId="1713727C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B. Kocourková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CF850"/>
            <w:tcMar>
              <w:left w:w="105" w:type="dxa"/>
              <w:right w:w="105" w:type="dxa"/>
            </w:tcMar>
          </w:tcPr>
          <w:p w14:paraId="140F5248" w14:textId="77777777" w:rsidR="00FB71B6" w:rsidRDefault="00FB71B6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A5DEABE" w14:textId="22D30263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ZŠ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CF850"/>
            <w:tcMar>
              <w:left w:w="105" w:type="dxa"/>
              <w:right w:w="105" w:type="dxa"/>
            </w:tcMar>
          </w:tcPr>
          <w:p w14:paraId="2B5FD3F3" w14:textId="77777777" w:rsidR="00FB71B6" w:rsidRDefault="00FB71B6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CB3A1E0" w14:textId="2AD43E1E" w:rsidR="5CEB22D7" w:rsidRDefault="5CEB22D7" w:rsidP="5CEB22D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5CEB22D7">
              <w:rPr>
                <w:rFonts w:ascii="Calibri" w:eastAsia="Calibri" w:hAnsi="Calibri" w:cs="Calibri"/>
                <w:sz w:val="20"/>
                <w:szCs w:val="20"/>
              </w:rPr>
              <w:t>Zdarma</w:t>
            </w:r>
          </w:p>
        </w:tc>
      </w:tr>
    </w:tbl>
    <w:p w14:paraId="04095A2D" w14:textId="3E34971B" w:rsidR="00E13375" w:rsidRDefault="00E13375" w:rsidP="5CEB22D7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15BCA889" w14:textId="55C7DB39" w:rsidR="00E13375" w:rsidRDefault="00E13375" w:rsidP="5CEB22D7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075E9EEA" w14:textId="1003EAE6" w:rsidR="00E13375" w:rsidRDefault="00E13375"/>
    <w:sectPr w:rsidR="00E1337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119AE" w14:textId="77777777" w:rsidR="00B20BD6" w:rsidRDefault="00B20BD6">
      <w:pPr>
        <w:spacing w:after="0" w:line="240" w:lineRule="auto"/>
      </w:pPr>
      <w:r>
        <w:separator/>
      </w:r>
    </w:p>
  </w:endnote>
  <w:endnote w:type="continuationSeparator" w:id="0">
    <w:p w14:paraId="74609B88" w14:textId="77777777" w:rsidR="00B20BD6" w:rsidRDefault="00B20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1841A" w14:textId="77777777" w:rsidR="00CB33FE" w:rsidRDefault="00CB33F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CEB22D7" w14:paraId="078EA1B7" w14:textId="77777777" w:rsidTr="5CEB22D7">
      <w:trPr>
        <w:trHeight w:val="300"/>
      </w:trPr>
      <w:tc>
        <w:tcPr>
          <w:tcW w:w="3005" w:type="dxa"/>
        </w:tcPr>
        <w:p w14:paraId="31B2A29F" w14:textId="3B16BE1A" w:rsidR="5CEB22D7" w:rsidRDefault="5CEB22D7" w:rsidP="5CEB22D7">
          <w:pPr>
            <w:pStyle w:val="Zhlav"/>
            <w:ind w:left="-115"/>
          </w:pPr>
        </w:p>
      </w:tc>
      <w:tc>
        <w:tcPr>
          <w:tcW w:w="3005" w:type="dxa"/>
        </w:tcPr>
        <w:p w14:paraId="43C11D7A" w14:textId="752541E6" w:rsidR="5CEB22D7" w:rsidRDefault="5CEB22D7" w:rsidP="5CEB22D7">
          <w:pPr>
            <w:pStyle w:val="Zhlav"/>
            <w:jc w:val="center"/>
          </w:pPr>
        </w:p>
      </w:tc>
      <w:tc>
        <w:tcPr>
          <w:tcW w:w="3005" w:type="dxa"/>
        </w:tcPr>
        <w:p w14:paraId="3EEC5D61" w14:textId="50A24D2C" w:rsidR="5CEB22D7" w:rsidRDefault="5CEB22D7" w:rsidP="5CEB22D7">
          <w:pPr>
            <w:pStyle w:val="Zhlav"/>
            <w:ind w:right="-115"/>
            <w:jc w:val="right"/>
          </w:pPr>
        </w:p>
      </w:tc>
    </w:tr>
  </w:tbl>
  <w:p w14:paraId="6B0FA285" w14:textId="12308B00" w:rsidR="5CEB22D7" w:rsidRDefault="5CEB22D7" w:rsidP="5CEB22D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8D6E2" w14:textId="77777777" w:rsidR="00CB33FE" w:rsidRDefault="00CB33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0D15D" w14:textId="77777777" w:rsidR="00B20BD6" w:rsidRDefault="00B20BD6">
      <w:pPr>
        <w:spacing w:after="0" w:line="240" w:lineRule="auto"/>
      </w:pPr>
      <w:r>
        <w:separator/>
      </w:r>
    </w:p>
  </w:footnote>
  <w:footnote w:type="continuationSeparator" w:id="0">
    <w:p w14:paraId="06FBCBBE" w14:textId="77777777" w:rsidR="00B20BD6" w:rsidRDefault="00B20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5C5F4" w14:textId="77777777" w:rsidR="00CB33FE" w:rsidRDefault="00CB33F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300" w:type="dxa"/>
      <w:tblLayout w:type="fixed"/>
      <w:tblLook w:val="06A0" w:firstRow="1" w:lastRow="0" w:firstColumn="1" w:lastColumn="0" w:noHBand="1" w:noVBand="1"/>
    </w:tblPr>
    <w:tblGrid>
      <w:gridCol w:w="2010"/>
      <w:gridCol w:w="7120"/>
    </w:tblGrid>
    <w:tr w:rsidR="5CEB22D7" w14:paraId="19B5ACC7" w14:textId="77777777" w:rsidTr="00414E1E">
      <w:trPr>
        <w:trHeight w:val="300"/>
      </w:trPr>
      <w:tc>
        <w:tcPr>
          <w:tcW w:w="2010" w:type="dxa"/>
        </w:tcPr>
        <w:p w14:paraId="78995902" w14:textId="5653AEED" w:rsidR="5CEB22D7" w:rsidRPr="00F14296" w:rsidRDefault="5CEB22D7" w:rsidP="00BD05D4">
          <w:pPr>
            <w:pStyle w:val="Zhlav"/>
            <w:ind w:right="-115"/>
            <w:rPr>
              <w:b/>
              <w:bCs/>
              <w:color w:val="77206D" w:themeColor="accent5" w:themeShade="BF"/>
              <w:sz w:val="36"/>
              <w:szCs w:val="36"/>
            </w:rPr>
          </w:pPr>
          <w:r w:rsidRPr="00F14296">
            <w:rPr>
              <w:b/>
              <w:bCs/>
              <w:color w:val="77206D" w:themeColor="accent5" w:themeShade="BF"/>
              <w:sz w:val="36"/>
              <w:szCs w:val="36"/>
            </w:rPr>
            <w:t xml:space="preserve">                                     </w:t>
          </w:r>
        </w:p>
      </w:tc>
      <w:tc>
        <w:tcPr>
          <w:tcW w:w="7120" w:type="dxa"/>
        </w:tcPr>
        <w:p w14:paraId="3A1A343F" w14:textId="045F67F1" w:rsidR="00CC0EDA" w:rsidRDefault="00CC0EDA" w:rsidP="00285A2B">
          <w:pPr>
            <w:pStyle w:val="Zhlav"/>
            <w:rPr>
              <w:b/>
              <w:bCs/>
              <w:color w:val="77206D" w:themeColor="accent5" w:themeShade="BF"/>
              <w:sz w:val="36"/>
              <w:szCs w:val="36"/>
            </w:rPr>
          </w:pPr>
          <w:r>
            <w:rPr>
              <w:b/>
              <w:bCs/>
              <w:color w:val="77206D" w:themeColor="accent5" w:themeShade="BF"/>
              <w:sz w:val="36"/>
              <w:szCs w:val="36"/>
            </w:rPr>
            <w:t xml:space="preserve">               </w:t>
          </w:r>
          <w:r w:rsidR="5CEB22D7" w:rsidRPr="00F14296">
            <w:rPr>
              <w:b/>
              <w:bCs/>
              <w:color w:val="77206D" w:themeColor="accent5" w:themeShade="BF"/>
              <w:sz w:val="36"/>
              <w:szCs w:val="36"/>
            </w:rPr>
            <w:t>KROUŽKY A MIMOŠKOLNÍ AKTIVITY</w:t>
          </w:r>
        </w:p>
        <w:p w14:paraId="431D24D6" w14:textId="20598439" w:rsidR="5CEB22D7" w:rsidRPr="00F14296" w:rsidRDefault="00CC0EDA" w:rsidP="00285A2B">
          <w:pPr>
            <w:pStyle w:val="Zhlav"/>
            <w:rPr>
              <w:b/>
              <w:bCs/>
              <w:color w:val="77206D" w:themeColor="accent5" w:themeShade="BF"/>
              <w:sz w:val="36"/>
              <w:szCs w:val="36"/>
            </w:rPr>
          </w:pPr>
          <w:r>
            <w:rPr>
              <w:b/>
              <w:bCs/>
              <w:color w:val="77206D" w:themeColor="accent5" w:themeShade="BF"/>
              <w:sz w:val="36"/>
              <w:szCs w:val="36"/>
            </w:rPr>
            <w:t xml:space="preserve">                                      </w:t>
          </w:r>
          <w:r w:rsidR="5CEB22D7" w:rsidRPr="00F14296">
            <w:rPr>
              <w:b/>
              <w:bCs/>
              <w:color w:val="77206D" w:themeColor="accent5" w:themeShade="BF"/>
              <w:sz w:val="36"/>
              <w:szCs w:val="36"/>
            </w:rPr>
            <w:t xml:space="preserve"> 2025-</w:t>
          </w:r>
          <w:r w:rsidR="00414E1E">
            <w:rPr>
              <w:b/>
              <w:bCs/>
              <w:color w:val="77206D" w:themeColor="accent5" w:themeShade="BF"/>
              <w:sz w:val="36"/>
              <w:szCs w:val="36"/>
            </w:rPr>
            <w:t>2026</w:t>
          </w:r>
        </w:p>
        <w:p w14:paraId="1D5221FF" w14:textId="60CA7D1E" w:rsidR="5CEB22D7" w:rsidRPr="00F14296" w:rsidRDefault="5CEB22D7" w:rsidP="5CEB22D7">
          <w:pPr>
            <w:pStyle w:val="Zhlav"/>
            <w:ind w:right="-115"/>
            <w:jc w:val="right"/>
            <w:rPr>
              <w:b/>
              <w:bCs/>
              <w:color w:val="77206D" w:themeColor="accent5" w:themeShade="BF"/>
              <w:sz w:val="36"/>
              <w:szCs w:val="36"/>
            </w:rPr>
          </w:pPr>
        </w:p>
      </w:tc>
    </w:tr>
  </w:tbl>
  <w:p w14:paraId="255F96A8" w14:textId="250C4F74" w:rsidR="5CEB22D7" w:rsidRDefault="5CEB22D7" w:rsidP="5CEB22D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D7EA4" w14:textId="77777777" w:rsidR="00CB33FE" w:rsidRDefault="00CB33F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8E860C3"/>
    <w:rsid w:val="00285A2B"/>
    <w:rsid w:val="00414E1E"/>
    <w:rsid w:val="00B20BD6"/>
    <w:rsid w:val="00B32724"/>
    <w:rsid w:val="00BD05D4"/>
    <w:rsid w:val="00CB33FE"/>
    <w:rsid w:val="00CC0EDA"/>
    <w:rsid w:val="00D041F8"/>
    <w:rsid w:val="00E13375"/>
    <w:rsid w:val="00F14296"/>
    <w:rsid w:val="00F57B78"/>
    <w:rsid w:val="00F9342A"/>
    <w:rsid w:val="00FB71B6"/>
    <w:rsid w:val="50A24E2E"/>
    <w:rsid w:val="58E860C3"/>
    <w:rsid w:val="5CEB22D7"/>
    <w:rsid w:val="7ECFE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860C3"/>
  <w15:chartTrackingRefBased/>
  <w15:docId w15:val="{24D08FE2-2622-42C3-8918-1C48BD9DE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5CEB22D7"/>
    <w:rPr>
      <w:color w:val="467886"/>
      <w:u w:val="single"/>
    </w:rPr>
  </w:style>
  <w:style w:type="paragraph" w:styleId="Zhlav">
    <w:name w:val="header"/>
    <w:basedOn w:val="Normln"/>
    <w:uiPriority w:val="99"/>
    <w:unhideWhenUsed/>
    <w:rsid w:val="5CEB22D7"/>
    <w:pPr>
      <w:tabs>
        <w:tab w:val="center" w:pos="4680"/>
        <w:tab w:val="right" w:pos="9360"/>
      </w:tabs>
      <w:spacing w:after="0" w:line="240" w:lineRule="auto"/>
    </w:pPr>
  </w:style>
  <w:style w:type="paragraph" w:styleId="Zpat">
    <w:name w:val="footer"/>
    <w:basedOn w:val="Normln"/>
    <w:uiPriority w:val="99"/>
    <w:unhideWhenUsed/>
    <w:rsid w:val="5CEB22D7"/>
    <w:pPr>
      <w:tabs>
        <w:tab w:val="center" w:pos="4680"/>
        <w:tab w:val="right" w:pos="9360"/>
      </w:tabs>
      <w:spacing w:after="0" w:line="240" w:lineRule="auto"/>
    </w:p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Škramlíková</dc:creator>
  <cp:keywords/>
  <dc:description/>
  <cp:lastModifiedBy>Marcela Škramlíková</cp:lastModifiedBy>
  <cp:revision>11</cp:revision>
  <dcterms:created xsi:type="dcterms:W3CDTF">2025-10-28T08:54:00Z</dcterms:created>
  <dcterms:modified xsi:type="dcterms:W3CDTF">2025-10-28T09:07:00Z</dcterms:modified>
</cp:coreProperties>
</file>