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4"/>
        <w:gridCol w:w="3685"/>
        <w:gridCol w:w="1418"/>
        <w:gridCol w:w="992"/>
        <w:gridCol w:w="1276"/>
      </w:tblGrid>
      <w:tr w:rsidR="5CEB22D7" w14:paraId="1AA8D1BC" w14:textId="77777777" w:rsidTr="00285A2B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7B9428" w14:textId="1AFE03C4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Kroužek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926E78" w14:textId="3D665A31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 žáky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CC3418" w14:textId="01D14D2A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Termín konání kroužku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421FCA" w14:textId="537CBDA1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Lektor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C9AA91" w14:textId="0EFD6241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Místo konání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4CF3CF" w14:textId="36193604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Úhrada za pololetí</w:t>
            </w:r>
          </w:p>
        </w:tc>
      </w:tr>
      <w:tr w:rsidR="5CEB22D7" w14:paraId="0509E5AF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left w:w="105" w:type="dxa"/>
              <w:right w:w="105" w:type="dxa"/>
            </w:tcMar>
          </w:tcPr>
          <w:p w14:paraId="23AEB08C" w14:textId="127D08C1" w:rsidR="5CEB22D7" w:rsidRPr="00F14296" w:rsidRDefault="5CEB22D7" w:rsidP="5CEB22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14296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Šachový kroužek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left w:w="105" w:type="dxa"/>
              <w:right w:w="105" w:type="dxa"/>
            </w:tcMar>
          </w:tcPr>
          <w:p w14:paraId="742671CC" w14:textId="059FD13E" w:rsidR="5CEB22D7" w:rsidRPr="00F14296" w:rsidRDefault="5CEB22D7" w:rsidP="5CEB22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14296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1.-9. třída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left w:w="105" w:type="dxa"/>
              <w:right w:w="105" w:type="dxa"/>
            </w:tcMar>
          </w:tcPr>
          <w:p w14:paraId="2C64429D" w14:textId="7F5DC3C3" w:rsidR="5CEB22D7" w:rsidRPr="00F14296" w:rsidRDefault="5CEB22D7" w:rsidP="5CEB22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14296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Čtvrtek 15.15-16.15 hod.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left w:w="105" w:type="dxa"/>
              <w:right w:w="105" w:type="dxa"/>
            </w:tcMar>
          </w:tcPr>
          <w:p w14:paraId="5E70C603" w14:textId="1EFC5C4B" w:rsidR="5CEB22D7" w:rsidRPr="00F14296" w:rsidRDefault="5CEB22D7" w:rsidP="5CEB22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14296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B. Kocourková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left w:w="105" w:type="dxa"/>
              <w:right w:w="105" w:type="dxa"/>
            </w:tcMar>
          </w:tcPr>
          <w:p w14:paraId="5869E4CB" w14:textId="36714168" w:rsidR="5CEB22D7" w:rsidRPr="00F14296" w:rsidRDefault="5CEB22D7" w:rsidP="5CEB22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14296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Městská knihovna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left w:w="105" w:type="dxa"/>
              <w:right w:w="105" w:type="dxa"/>
            </w:tcMar>
          </w:tcPr>
          <w:p w14:paraId="0A151379" w14:textId="1D6DE0BD" w:rsidR="5CEB22D7" w:rsidRPr="00F14296" w:rsidRDefault="5CEB22D7" w:rsidP="5CEB22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14296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Zdarma</w:t>
            </w:r>
          </w:p>
        </w:tc>
      </w:tr>
      <w:tr w:rsidR="5CEB22D7" w14:paraId="3CC3D747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D240B1A" w14:textId="1E1A25BD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Míčové a pohybové hry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25EBF5C" w14:textId="07C0A8A6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1.-2. třída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7FF4446" w14:textId="2197689B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Středa 13:00-14:00 hod.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8FF2B7C" w14:textId="7B7A2B29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T. Klosová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841507A" w14:textId="2BBAF7FC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Školní družina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7CDF66BB" w14:textId="586B7902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Zdarma</w:t>
            </w:r>
          </w:p>
        </w:tc>
      </w:tr>
      <w:tr w:rsidR="5CEB22D7" w14:paraId="17F1305D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35BC2E6" w14:textId="59C0089C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Dovedné ručičky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39FC61B" w14:textId="34790340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1.-2. třída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4F1DDAE" w14:textId="456B28BA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Úterý 12:00-13:00 hod.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291D6ED" w14:textId="777CB732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J. Vindušková</w:t>
            </w:r>
          </w:p>
          <w:p w14:paraId="5295CB4D" w14:textId="2D97E026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T. Klosová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51C51B3D" w14:textId="026BEDD5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Školní družina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C85B9D6" w14:textId="165E7EAE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Zdarma</w:t>
            </w:r>
          </w:p>
        </w:tc>
      </w:tr>
      <w:tr w:rsidR="5CEB22D7" w14:paraId="4506A7DC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left w:w="105" w:type="dxa"/>
              <w:right w:w="105" w:type="dxa"/>
            </w:tcMar>
          </w:tcPr>
          <w:p w14:paraId="2E2B9121" w14:textId="4963D0BC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Ruční práce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left w:w="105" w:type="dxa"/>
              <w:right w:w="105" w:type="dxa"/>
            </w:tcMar>
          </w:tcPr>
          <w:p w14:paraId="5F503BBD" w14:textId="6FAAAD5E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2.-5. třída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left w:w="105" w:type="dxa"/>
              <w:right w:w="105" w:type="dxa"/>
            </w:tcMar>
          </w:tcPr>
          <w:p w14:paraId="4B0F967B" w14:textId="1D0544ED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Čtvrtek 13:00-14:00 hod.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left w:w="105" w:type="dxa"/>
              <w:right w:w="105" w:type="dxa"/>
            </w:tcMar>
          </w:tcPr>
          <w:p w14:paraId="5618171D" w14:textId="435949BE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J. Vindušková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left w:w="105" w:type="dxa"/>
              <w:right w:w="105" w:type="dxa"/>
            </w:tcMar>
          </w:tcPr>
          <w:p w14:paraId="287B4941" w14:textId="18025A2B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Školní družina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left w:w="105" w:type="dxa"/>
              <w:right w:w="105" w:type="dxa"/>
            </w:tcMar>
          </w:tcPr>
          <w:p w14:paraId="5CEADE9D" w14:textId="61666A03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Zdarma</w:t>
            </w:r>
          </w:p>
        </w:tc>
      </w:tr>
      <w:tr w:rsidR="5CEB22D7" w14:paraId="080CBBB6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EC2"/>
            <w:tcMar>
              <w:left w:w="105" w:type="dxa"/>
              <w:right w:w="105" w:type="dxa"/>
            </w:tcMar>
          </w:tcPr>
          <w:p w14:paraId="30C094AC" w14:textId="2BD3C97D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Šikulkové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EC2"/>
            <w:tcMar>
              <w:left w:w="105" w:type="dxa"/>
              <w:right w:w="105" w:type="dxa"/>
            </w:tcMar>
          </w:tcPr>
          <w:p w14:paraId="12EF20DE" w14:textId="1E8551E3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3.-4. třída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EC2"/>
            <w:tcMar>
              <w:left w:w="105" w:type="dxa"/>
              <w:right w:w="105" w:type="dxa"/>
            </w:tcMar>
          </w:tcPr>
          <w:p w14:paraId="67D44FD3" w14:textId="3803B148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Pondělí 13:00-14:30 hod.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EC2"/>
            <w:tcMar>
              <w:left w:w="105" w:type="dxa"/>
              <w:right w:w="105" w:type="dxa"/>
            </w:tcMar>
          </w:tcPr>
          <w:p w14:paraId="448F0FA6" w14:textId="66E85979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M. Dohnalová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EC2"/>
            <w:tcMar>
              <w:left w:w="105" w:type="dxa"/>
              <w:right w:w="105" w:type="dxa"/>
            </w:tcMar>
          </w:tcPr>
          <w:p w14:paraId="5BF9640F" w14:textId="26B76A47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Školní družina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EC2"/>
            <w:tcMar>
              <w:left w:w="105" w:type="dxa"/>
              <w:right w:w="105" w:type="dxa"/>
            </w:tcMar>
          </w:tcPr>
          <w:p w14:paraId="4CCC6549" w14:textId="317C2D8A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Zdarma</w:t>
            </w:r>
          </w:p>
        </w:tc>
      </w:tr>
      <w:tr w:rsidR="5CEB22D7" w14:paraId="539E063D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33FA97E1" w14:textId="5865E20E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Hudební kroužek</w:t>
            </w:r>
          </w:p>
          <w:p w14:paraId="0888CBCC" w14:textId="29D65B47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34029AAB" w14:textId="6A1A7159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1. stupeň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10C416B4" w14:textId="7D62B949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Sudý čtvrtek 15:00 – 15:45 hod.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4D5331C1" w14:textId="7D23A5FE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E. Trefilová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67C66578" w14:textId="652F7594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6ECDE5E8" w14:textId="04EED17C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Zdarma</w:t>
            </w:r>
          </w:p>
        </w:tc>
      </w:tr>
      <w:tr w:rsidR="5CEB22D7" w14:paraId="7AAC9C42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2995B2F7" w14:textId="6712830E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Hudební kroužek</w:t>
            </w:r>
          </w:p>
          <w:p w14:paraId="52F764F6" w14:textId="12AE9A19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3B0A1DDF" w14:textId="5B90D341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2. stupeň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34FDE224" w14:textId="5818B8E8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Lichý čtvrtek 15:00 - 15:45 hod.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7770C6E3" w14:textId="74886BCF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E. Trefilová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2E71294B" w14:textId="4F4F3D7D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4F0FE"/>
            <w:tcMar>
              <w:left w:w="105" w:type="dxa"/>
              <w:right w:w="105" w:type="dxa"/>
            </w:tcMar>
          </w:tcPr>
          <w:p w14:paraId="0A430988" w14:textId="5B05BEDA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Zdarma</w:t>
            </w:r>
          </w:p>
        </w:tc>
      </w:tr>
      <w:tr w:rsidR="5CEB22D7" w14:paraId="641CB39A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7146"/>
            <w:tcMar>
              <w:left w:w="105" w:type="dxa"/>
              <w:right w:w="105" w:type="dxa"/>
            </w:tcMar>
          </w:tcPr>
          <w:p w14:paraId="503D4CC7" w14:textId="2EE6E6F7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Čtenářský a novinářský kroužek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7146"/>
            <w:tcMar>
              <w:left w:w="105" w:type="dxa"/>
              <w:right w:w="105" w:type="dxa"/>
            </w:tcMar>
          </w:tcPr>
          <w:p w14:paraId="2718F9B9" w14:textId="0897B9D7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1.stupeň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7146"/>
            <w:tcMar>
              <w:left w:w="105" w:type="dxa"/>
              <w:right w:w="105" w:type="dxa"/>
            </w:tcMar>
          </w:tcPr>
          <w:p w14:paraId="086CE852" w14:textId="01065CA1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Termín dle dohody se zájemci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7146"/>
            <w:tcMar>
              <w:left w:w="105" w:type="dxa"/>
              <w:right w:w="105" w:type="dxa"/>
            </w:tcMar>
          </w:tcPr>
          <w:p w14:paraId="37E8E96F" w14:textId="572CC5E5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J.Plačková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7146"/>
            <w:tcMar>
              <w:left w:w="105" w:type="dxa"/>
              <w:right w:w="105" w:type="dxa"/>
            </w:tcMar>
          </w:tcPr>
          <w:p w14:paraId="2F6A9572" w14:textId="01110CD6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7146"/>
            <w:tcMar>
              <w:left w:w="105" w:type="dxa"/>
              <w:right w:w="105" w:type="dxa"/>
            </w:tcMar>
          </w:tcPr>
          <w:p w14:paraId="7F8257C8" w14:textId="7DAE9565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Zdarma</w:t>
            </w:r>
          </w:p>
        </w:tc>
      </w:tr>
      <w:tr w:rsidR="5CEB22D7" w14:paraId="779AE1D2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78DE"/>
            <w:tcMar>
              <w:left w:w="105" w:type="dxa"/>
              <w:right w:w="105" w:type="dxa"/>
            </w:tcMar>
          </w:tcPr>
          <w:p w14:paraId="2C9D5CB6" w14:textId="334A77AB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 xml:space="preserve">Zdravotní tělesná výchova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78DE"/>
            <w:tcMar>
              <w:left w:w="105" w:type="dxa"/>
              <w:right w:w="105" w:type="dxa"/>
            </w:tcMar>
          </w:tcPr>
          <w:p w14:paraId="6D953C8E" w14:textId="28C1BE34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1.stupeň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78DE"/>
            <w:tcMar>
              <w:left w:w="105" w:type="dxa"/>
              <w:right w:w="105" w:type="dxa"/>
            </w:tcMar>
          </w:tcPr>
          <w:p w14:paraId="13EC475A" w14:textId="33E810FB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Na základě lékařského doporučení; termín dle dohody se zájemci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78DE"/>
            <w:tcMar>
              <w:left w:w="105" w:type="dxa"/>
              <w:right w:w="105" w:type="dxa"/>
            </w:tcMar>
          </w:tcPr>
          <w:p w14:paraId="5DA9E788" w14:textId="5E73A9C7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J.Plačková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78DE"/>
            <w:tcMar>
              <w:left w:w="105" w:type="dxa"/>
              <w:right w:w="105" w:type="dxa"/>
            </w:tcMar>
          </w:tcPr>
          <w:p w14:paraId="6F0A7443" w14:textId="33325463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 xml:space="preserve">ZŠ nebo </w:t>
            </w:r>
            <w:r w:rsidR="00F9342A">
              <w:rPr>
                <w:rFonts w:ascii="Calibri" w:eastAsia="Calibri" w:hAnsi="Calibri" w:cs="Calibri"/>
                <w:sz w:val="20"/>
                <w:szCs w:val="20"/>
              </w:rPr>
              <w:t>GS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78DE"/>
            <w:tcMar>
              <w:left w:w="105" w:type="dxa"/>
              <w:right w:w="105" w:type="dxa"/>
            </w:tcMar>
          </w:tcPr>
          <w:p w14:paraId="09A28748" w14:textId="42301C5D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Zdarma</w:t>
            </w:r>
          </w:p>
        </w:tc>
      </w:tr>
      <w:tr w:rsidR="5CEB22D7" w14:paraId="09505E36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9FB"/>
            <w:tcMar>
              <w:left w:w="105" w:type="dxa"/>
              <w:right w:w="105" w:type="dxa"/>
            </w:tcMar>
          </w:tcPr>
          <w:p w14:paraId="48423004" w14:textId="30D7DE71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Dramatický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9FB"/>
            <w:tcMar>
              <w:left w:w="105" w:type="dxa"/>
              <w:right w:w="105" w:type="dxa"/>
            </w:tcMar>
          </w:tcPr>
          <w:p w14:paraId="3683FEA4" w14:textId="1E06BFF5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2.- 9. třída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9FB"/>
            <w:tcMar>
              <w:left w:w="105" w:type="dxa"/>
              <w:right w:w="105" w:type="dxa"/>
            </w:tcMar>
          </w:tcPr>
          <w:p w14:paraId="19A311E4" w14:textId="5ADF1CD3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Sudé pondělí 13:00 – 13:45, sudé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9FB"/>
            <w:tcMar>
              <w:left w:w="105" w:type="dxa"/>
              <w:right w:w="105" w:type="dxa"/>
            </w:tcMar>
          </w:tcPr>
          <w:p w14:paraId="522FCBAC" w14:textId="249AFDD2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P. Zbíral</w:t>
            </w:r>
          </w:p>
          <w:p w14:paraId="7B5CE984" w14:textId="4D66AD72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H.</w:t>
            </w:r>
            <w:r w:rsidRPr="00FB71B6">
              <w:rPr>
                <w:rFonts w:ascii="Calibri" w:eastAsia="Calibri" w:hAnsi="Calibri" w:cs="Calibri"/>
                <w:sz w:val="20"/>
                <w:szCs w:val="20"/>
              </w:rPr>
              <w:t xml:space="preserve"> Beranová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9FB"/>
            <w:tcMar>
              <w:left w:w="105" w:type="dxa"/>
              <w:right w:w="105" w:type="dxa"/>
            </w:tcMar>
          </w:tcPr>
          <w:p w14:paraId="4C2204CE" w14:textId="431F444F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9FB"/>
            <w:tcMar>
              <w:left w:w="105" w:type="dxa"/>
              <w:right w:w="105" w:type="dxa"/>
            </w:tcMar>
          </w:tcPr>
          <w:p w14:paraId="27D7366D" w14:textId="245C6EED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Zdarma</w:t>
            </w:r>
          </w:p>
        </w:tc>
      </w:tr>
      <w:tr w:rsidR="5CEB22D7" w14:paraId="0ADD4270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44B533D7" w14:textId="23AC6A19" w:rsidR="5CEB22D7" w:rsidRDefault="00285A2B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Myslivecký kroužek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1DFE92A5" w14:textId="40AE66A7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1.9. třída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5C2ACCED" w14:textId="0CCAE2B3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Středa 1.-4. třída 14.30-15.30 hod.</w:t>
            </w:r>
          </w:p>
          <w:p w14:paraId="0E27DC0C" w14:textId="491833C7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 xml:space="preserve">             5.--9. třída 15.30-16.30 hod.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48DC324A" w14:textId="7F1A7541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Renata Polidarová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3DEC691B" w14:textId="4945D701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42E0121E" w14:textId="73CBF4CC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 U LEKTORKY</w:t>
            </w:r>
          </w:p>
        </w:tc>
      </w:tr>
      <w:tr w:rsidR="5CEB22D7" w14:paraId="08FB766D" w14:textId="77777777" w:rsidTr="00FB71B6">
        <w:trPr>
          <w:trHeight w:val="30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850"/>
            <w:tcMar>
              <w:left w:w="105" w:type="dxa"/>
              <w:right w:w="105" w:type="dxa"/>
            </w:tcMar>
          </w:tcPr>
          <w:p w14:paraId="2A339128" w14:textId="77777777" w:rsidR="00FB71B6" w:rsidRDefault="00FB71B6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3D8F81" w14:textId="35737A9C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Školní televize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850"/>
            <w:tcMar>
              <w:left w:w="105" w:type="dxa"/>
              <w:right w:w="105" w:type="dxa"/>
            </w:tcMar>
          </w:tcPr>
          <w:p w14:paraId="20D53BF4" w14:textId="77777777" w:rsidR="00FB71B6" w:rsidRDefault="00FB71B6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6EB4F8" w14:textId="1754873F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4.-9. třída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850"/>
            <w:tcMar>
              <w:left w:w="105" w:type="dxa"/>
              <w:right w:w="105" w:type="dxa"/>
            </w:tcMar>
          </w:tcPr>
          <w:p w14:paraId="06C6E387" w14:textId="77777777" w:rsidR="00FB71B6" w:rsidRDefault="00FB71B6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D8E65D" w14:textId="2F69BEBB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Pondělí 12.30 - 13.10 hod.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850"/>
            <w:tcMar>
              <w:left w:w="105" w:type="dxa"/>
              <w:right w:w="105" w:type="dxa"/>
            </w:tcMar>
          </w:tcPr>
          <w:p w14:paraId="601BBA9D" w14:textId="77777777" w:rsidR="00FB71B6" w:rsidRDefault="00FB71B6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99BD3A" w14:textId="1713727C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B. Kocourková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850"/>
            <w:tcMar>
              <w:left w:w="105" w:type="dxa"/>
              <w:right w:w="105" w:type="dxa"/>
            </w:tcMar>
          </w:tcPr>
          <w:p w14:paraId="140F5248" w14:textId="77777777" w:rsidR="00FB71B6" w:rsidRDefault="00FB71B6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5DEABE" w14:textId="22D30263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850"/>
            <w:tcMar>
              <w:left w:w="105" w:type="dxa"/>
              <w:right w:w="105" w:type="dxa"/>
            </w:tcMar>
          </w:tcPr>
          <w:p w14:paraId="2B5FD3F3" w14:textId="77777777" w:rsidR="00FB71B6" w:rsidRDefault="00FB71B6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B3A1E0" w14:textId="2AD43E1E" w:rsidR="5CEB22D7" w:rsidRDefault="5CEB22D7" w:rsidP="5CEB22D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CEB22D7">
              <w:rPr>
                <w:rFonts w:ascii="Calibri" w:eastAsia="Calibri" w:hAnsi="Calibri" w:cs="Calibri"/>
                <w:sz w:val="20"/>
                <w:szCs w:val="20"/>
              </w:rPr>
              <w:t>Zdarma</w:t>
            </w:r>
          </w:p>
        </w:tc>
      </w:tr>
    </w:tbl>
    <w:p w14:paraId="04095A2D" w14:textId="3E34971B" w:rsidR="00E13375" w:rsidRDefault="00E13375" w:rsidP="5CEB22D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5BCA889" w14:textId="55C7DB39" w:rsidR="00E13375" w:rsidRDefault="00E13375" w:rsidP="5CEB22D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75E9EEA" w14:textId="1003EAE6" w:rsidR="00E13375" w:rsidRDefault="00E13375"/>
    <w:sectPr w:rsidR="00E133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19AE" w14:textId="77777777" w:rsidR="00B20BD6" w:rsidRDefault="00B20BD6">
      <w:pPr>
        <w:spacing w:after="0" w:line="240" w:lineRule="auto"/>
      </w:pPr>
      <w:r>
        <w:separator/>
      </w:r>
    </w:p>
  </w:endnote>
  <w:endnote w:type="continuationSeparator" w:id="0">
    <w:p w14:paraId="74609B88" w14:textId="77777777" w:rsidR="00B20BD6" w:rsidRDefault="00B2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841A" w14:textId="77777777" w:rsidR="00CB33FE" w:rsidRDefault="00CB33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EB22D7" w14:paraId="078EA1B7" w14:textId="77777777" w:rsidTr="5CEB22D7">
      <w:trPr>
        <w:trHeight w:val="300"/>
      </w:trPr>
      <w:tc>
        <w:tcPr>
          <w:tcW w:w="3005" w:type="dxa"/>
        </w:tcPr>
        <w:p w14:paraId="31B2A29F" w14:textId="3B16BE1A" w:rsidR="5CEB22D7" w:rsidRDefault="5CEB22D7" w:rsidP="5CEB22D7">
          <w:pPr>
            <w:pStyle w:val="Zhlav"/>
            <w:ind w:left="-115"/>
          </w:pPr>
        </w:p>
      </w:tc>
      <w:tc>
        <w:tcPr>
          <w:tcW w:w="3005" w:type="dxa"/>
        </w:tcPr>
        <w:p w14:paraId="43C11D7A" w14:textId="752541E6" w:rsidR="5CEB22D7" w:rsidRDefault="5CEB22D7" w:rsidP="5CEB22D7">
          <w:pPr>
            <w:pStyle w:val="Zhlav"/>
            <w:jc w:val="center"/>
          </w:pPr>
        </w:p>
      </w:tc>
      <w:tc>
        <w:tcPr>
          <w:tcW w:w="3005" w:type="dxa"/>
        </w:tcPr>
        <w:p w14:paraId="3EEC5D61" w14:textId="50A24D2C" w:rsidR="5CEB22D7" w:rsidRDefault="5CEB22D7" w:rsidP="5CEB22D7">
          <w:pPr>
            <w:pStyle w:val="Zhlav"/>
            <w:ind w:right="-115"/>
            <w:jc w:val="right"/>
          </w:pPr>
        </w:p>
      </w:tc>
    </w:tr>
  </w:tbl>
  <w:p w14:paraId="6B0FA285" w14:textId="12308B00" w:rsidR="5CEB22D7" w:rsidRDefault="5CEB22D7" w:rsidP="5CEB22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D6E2" w14:textId="77777777" w:rsidR="00CB33FE" w:rsidRDefault="00CB33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D15D" w14:textId="77777777" w:rsidR="00B20BD6" w:rsidRDefault="00B20BD6">
      <w:pPr>
        <w:spacing w:after="0" w:line="240" w:lineRule="auto"/>
      </w:pPr>
      <w:r>
        <w:separator/>
      </w:r>
    </w:p>
  </w:footnote>
  <w:footnote w:type="continuationSeparator" w:id="0">
    <w:p w14:paraId="06FBCBBE" w14:textId="77777777" w:rsidR="00B20BD6" w:rsidRDefault="00B2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C5F4" w14:textId="77777777" w:rsidR="00CB33FE" w:rsidRDefault="00CB33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300" w:type="dxa"/>
      <w:tblLayout w:type="fixed"/>
      <w:tblLook w:val="06A0" w:firstRow="1" w:lastRow="0" w:firstColumn="1" w:lastColumn="0" w:noHBand="1" w:noVBand="1"/>
    </w:tblPr>
    <w:tblGrid>
      <w:gridCol w:w="2010"/>
      <w:gridCol w:w="7120"/>
    </w:tblGrid>
    <w:tr w:rsidR="5CEB22D7" w14:paraId="19B5ACC7" w14:textId="77777777" w:rsidTr="00414E1E">
      <w:trPr>
        <w:trHeight w:val="300"/>
      </w:trPr>
      <w:tc>
        <w:tcPr>
          <w:tcW w:w="2010" w:type="dxa"/>
        </w:tcPr>
        <w:p w14:paraId="78995902" w14:textId="5653AEED" w:rsidR="5CEB22D7" w:rsidRPr="00F14296" w:rsidRDefault="5CEB22D7" w:rsidP="00BD05D4">
          <w:pPr>
            <w:pStyle w:val="Zhlav"/>
            <w:ind w:right="-115"/>
            <w:rPr>
              <w:b/>
              <w:bCs/>
              <w:color w:val="77206D" w:themeColor="accent5" w:themeShade="BF"/>
              <w:sz w:val="36"/>
              <w:szCs w:val="36"/>
            </w:rPr>
          </w:pPr>
          <w:r w:rsidRPr="00F14296">
            <w:rPr>
              <w:b/>
              <w:bCs/>
              <w:color w:val="77206D" w:themeColor="accent5" w:themeShade="BF"/>
              <w:sz w:val="36"/>
              <w:szCs w:val="36"/>
            </w:rPr>
            <w:t xml:space="preserve">                                     </w:t>
          </w:r>
        </w:p>
      </w:tc>
      <w:tc>
        <w:tcPr>
          <w:tcW w:w="7120" w:type="dxa"/>
        </w:tcPr>
        <w:p w14:paraId="3A1A343F" w14:textId="045F67F1" w:rsidR="00CC0EDA" w:rsidRDefault="00CC0EDA" w:rsidP="00285A2B">
          <w:pPr>
            <w:pStyle w:val="Zhlav"/>
            <w:rPr>
              <w:b/>
              <w:bCs/>
              <w:color w:val="77206D" w:themeColor="accent5" w:themeShade="BF"/>
              <w:sz w:val="36"/>
              <w:szCs w:val="36"/>
            </w:rPr>
          </w:pPr>
          <w:r>
            <w:rPr>
              <w:b/>
              <w:bCs/>
              <w:color w:val="77206D" w:themeColor="accent5" w:themeShade="BF"/>
              <w:sz w:val="36"/>
              <w:szCs w:val="36"/>
            </w:rPr>
            <w:t xml:space="preserve">               </w:t>
          </w:r>
          <w:r w:rsidR="5CEB22D7" w:rsidRPr="00F14296">
            <w:rPr>
              <w:b/>
              <w:bCs/>
              <w:color w:val="77206D" w:themeColor="accent5" w:themeShade="BF"/>
              <w:sz w:val="36"/>
              <w:szCs w:val="36"/>
            </w:rPr>
            <w:t>KROUŽKY A MIMOŠKOLNÍ AKTIVITY</w:t>
          </w:r>
        </w:p>
        <w:p w14:paraId="431D24D6" w14:textId="20598439" w:rsidR="5CEB22D7" w:rsidRPr="00F14296" w:rsidRDefault="00CC0EDA" w:rsidP="00285A2B">
          <w:pPr>
            <w:pStyle w:val="Zhlav"/>
            <w:rPr>
              <w:b/>
              <w:bCs/>
              <w:color w:val="77206D" w:themeColor="accent5" w:themeShade="BF"/>
              <w:sz w:val="36"/>
              <w:szCs w:val="36"/>
            </w:rPr>
          </w:pPr>
          <w:r>
            <w:rPr>
              <w:b/>
              <w:bCs/>
              <w:color w:val="77206D" w:themeColor="accent5" w:themeShade="BF"/>
              <w:sz w:val="36"/>
              <w:szCs w:val="36"/>
            </w:rPr>
            <w:t xml:space="preserve">                                      </w:t>
          </w:r>
          <w:r w:rsidR="5CEB22D7" w:rsidRPr="00F14296">
            <w:rPr>
              <w:b/>
              <w:bCs/>
              <w:color w:val="77206D" w:themeColor="accent5" w:themeShade="BF"/>
              <w:sz w:val="36"/>
              <w:szCs w:val="36"/>
            </w:rPr>
            <w:t xml:space="preserve"> 2025-</w:t>
          </w:r>
          <w:r w:rsidR="00414E1E">
            <w:rPr>
              <w:b/>
              <w:bCs/>
              <w:color w:val="77206D" w:themeColor="accent5" w:themeShade="BF"/>
              <w:sz w:val="36"/>
              <w:szCs w:val="36"/>
            </w:rPr>
            <w:t>2026</w:t>
          </w:r>
        </w:p>
        <w:p w14:paraId="1D5221FF" w14:textId="60CA7D1E" w:rsidR="5CEB22D7" w:rsidRPr="00F14296" w:rsidRDefault="5CEB22D7" w:rsidP="5CEB22D7">
          <w:pPr>
            <w:pStyle w:val="Zhlav"/>
            <w:ind w:right="-115"/>
            <w:jc w:val="right"/>
            <w:rPr>
              <w:b/>
              <w:bCs/>
              <w:color w:val="77206D" w:themeColor="accent5" w:themeShade="BF"/>
              <w:sz w:val="36"/>
              <w:szCs w:val="36"/>
            </w:rPr>
          </w:pPr>
        </w:p>
      </w:tc>
    </w:tr>
  </w:tbl>
  <w:p w14:paraId="255F96A8" w14:textId="250C4F74" w:rsidR="5CEB22D7" w:rsidRDefault="5CEB22D7" w:rsidP="5CEB22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7EA4" w14:textId="77777777" w:rsidR="00CB33FE" w:rsidRDefault="00CB33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E860C3"/>
    <w:rsid w:val="00285A2B"/>
    <w:rsid w:val="00414E1E"/>
    <w:rsid w:val="00B20BD6"/>
    <w:rsid w:val="00B32724"/>
    <w:rsid w:val="00BD05D4"/>
    <w:rsid w:val="00CB33FE"/>
    <w:rsid w:val="00CC0EDA"/>
    <w:rsid w:val="00D041F8"/>
    <w:rsid w:val="00E13375"/>
    <w:rsid w:val="00F14296"/>
    <w:rsid w:val="00F57B78"/>
    <w:rsid w:val="00F9342A"/>
    <w:rsid w:val="00FB71B6"/>
    <w:rsid w:val="50A24E2E"/>
    <w:rsid w:val="58E860C3"/>
    <w:rsid w:val="5CEB22D7"/>
    <w:rsid w:val="7ECFE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860C3"/>
  <w15:chartTrackingRefBased/>
  <w15:docId w15:val="{24D08FE2-2622-42C3-8918-1C48BD9D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5CEB22D7"/>
    <w:rPr>
      <w:color w:val="467886"/>
      <w:u w:val="single"/>
    </w:rPr>
  </w:style>
  <w:style w:type="paragraph" w:styleId="Zhlav">
    <w:name w:val="header"/>
    <w:basedOn w:val="Normln"/>
    <w:uiPriority w:val="99"/>
    <w:unhideWhenUsed/>
    <w:rsid w:val="5CEB22D7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5CEB22D7"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11</cp:revision>
  <dcterms:created xsi:type="dcterms:W3CDTF">2025-10-28T08:54:00Z</dcterms:created>
  <dcterms:modified xsi:type="dcterms:W3CDTF">2025-10-28T09:07:00Z</dcterms:modified>
</cp:coreProperties>
</file>