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A3" w:rsidRPr="00E47EF5" w:rsidRDefault="0065190A" w:rsidP="0065190A">
      <w:pPr>
        <w:pBdr>
          <w:bottom w:val="single" w:sz="6" w:space="1" w:color="auto"/>
        </w:pBdr>
        <w:jc w:val="center"/>
        <w:rPr>
          <w:rFonts w:ascii="Calibri" w:hAnsi="Calibri" w:cs="Calibri"/>
          <w:sz w:val="22"/>
          <w:szCs w:val="22"/>
        </w:rPr>
      </w:pPr>
      <w:r w:rsidRPr="007A7A82">
        <w:rPr>
          <w:rFonts w:ascii="Calibri" w:hAnsi="Calibri" w:cs="Calibri"/>
          <w:b/>
          <w:noProof/>
          <w:sz w:val="22"/>
          <w:szCs w:val="22"/>
          <w:lang w:eastAsia="cs-CZ"/>
        </w:rPr>
        <w:drawing>
          <wp:anchor distT="0" distB="0" distL="114300" distR="114300" simplePos="0" relativeHeight="251657728" behindDoc="1" locked="0" layoutInCell="1" allowOverlap="1" wp14:anchorId="06E09F4B" wp14:editId="724BA64F">
            <wp:simplePos x="0" y="0"/>
            <wp:positionH relativeFrom="column">
              <wp:posOffset>-635</wp:posOffset>
            </wp:positionH>
            <wp:positionV relativeFrom="paragraph">
              <wp:posOffset>-134620</wp:posOffset>
            </wp:positionV>
            <wp:extent cx="923925" cy="942975"/>
            <wp:effectExtent l="0" t="0" r="0" b="0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2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2A3" w:rsidRPr="00E47EF5">
        <w:rPr>
          <w:rFonts w:ascii="Calibri" w:hAnsi="Calibri" w:cs="Calibri"/>
          <w:b/>
          <w:sz w:val="22"/>
          <w:szCs w:val="22"/>
        </w:rPr>
        <w:t>ZŠ a MŠ Miličín okres Benešov</w:t>
      </w:r>
      <w:r w:rsidR="003312A3" w:rsidRPr="00E47EF5">
        <w:rPr>
          <w:rFonts w:ascii="Calibri" w:hAnsi="Calibri" w:cs="Calibri"/>
          <w:sz w:val="22"/>
          <w:szCs w:val="22"/>
        </w:rPr>
        <w:t>, Tyršovo nám. 248, Miličín 257 86,</w:t>
      </w:r>
      <w:r>
        <w:rPr>
          <w:rFonts w:ascii="Calibri" w:hAnsi="Calibri" w:cs="Calibri"/>
          <w:sz w:val="22"/>
          <w:szCs w:val="22"/>
        </w:rPr>
        <w:br/>
      </w:r>
      <w:r w:rsidR="003312A3" w:rsidRPr="00E47EF5">
        <w:rPr>
          <w:rFonts w:ascii="Calibri" w:hAnsi="Calibri" w:cs="Calibri"/>
          <w:sz w:val="22"/>
          <w:szCs w:val="22"/>
        </w:rPr>
        <w:t xml:space="preserve">tel. </w:t>
      </w:r>
      <w:r w:rsidR="003312A3">
        <w:rPr>
          <w:rFonts w:ascii="Calibri" w:hAnsi="Calibri" w:cs="Calibri"/>
          <w:sz w:val="22"/>
          <w:szCs w:val="22"/>
        </w:rPr>
        <w:t>731 410 043,</w:t>
      </w:r>
      <w:r w:rsidR="003312A3" w:rsidRPr="00E47EF5">
        <w:rPr>
          <w:rFonts w:ascii="Calibri" w:hAnsi="Calibri" w:cs="Calibri"/>
          <w:sz w:val="22"/>
          <w:szCs w:val="22"/>
        </w:rPr>
        <w:t xml:space="preserve"> e-</w:t>
      </w:r>
      <w:r w:rsidR="003312A3">
        <w:rPr>
          <w:rFonts w:ascii="Calibri" w:hAnsi="Calibri" w:cs="Calibri"/>
          <w:sz w:val="22"/>
          <w:szCs w:val="22"/>
        </w:rPr>
        <w:t>m</w:t>
      </w:r>
      <w:r w:rsidR="003312A3" w:rsidRPr="00E47EF5">
        <w:rPr>
          <w:rFonts w:ascii="Calibri" w:hAnsi="Calibri" w:cs="Calibri"/>
          <w:sz w:val="22"/>
          <w:szCs w:val="22"/>
        </w:rPr>
        <w:t>ail:</w:t>
      </w:r>
      <w:r w:rsidR="003312A3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Pr="002460FD">
          <w:rPr>
            <w:rStyle w:val="Hypertextovodkaz"/>
            <w:rFonts w:ascii="Calibri" w:hAnsi="Calibri" w:cs="Calibri"/>
            <w:sz w:val="22"/>
            <w:szCs w:val="22"/>
          </w:rPr>
          <w:t>skola@milicin.cz</w:t>
        </w:r>
      </w:hyperlink>
      <w:r>
        <w:rPr>
          <w:rFonts w:ascii="Calibri" w:hAnsi="Calibri" w:cs="Calibri"/>
          <w:sz w:val="22"/>
          <w:szCs w:val="22"/>
        </w:rPr>
        <w:br/>
      </w:r>
      <w:r w:rsidR="003312A3" w:rsidRPr="00E47EF5">
        <w:rPr>
          <w:rFonts w:ascii="Calibri" w:hAnsi="Calibri" w:cs="Calibri"/>
          <w:sz w:val="22"/>
          <w:szCs w:val="22"/>
        </w:rPr>
        <w:t>IČO: 71 00 66 48      IZO:</w:t>
      </w:r>
      <w:r w:rsidR="003312A3">
        <w:rPr>
          <w:rFonts w:ascii="Calibri" w:hAnsi="Calibri" w:cs="Calibri"/>
          <w:sz w:val="22"/>
          <w:szCs w:val="22"/>
        </w:rPr>
        <w:t xml:space="preserve"> </w:t>
      </w:r>
      <w:r w:rsidR="003312A3" w:rsidRPr="00E47EF5">
        <w:rPr>
          <w:rFonts w:ascii="Calibri" w:hAnsi="Calibri" w:cs="Calibri"/>
          <w:sz w:val="22"/>
          <w:szCs w:val="22"/>
        </w:rPr>
        <w:t>102 00</w:t>
      </w:r>
      <w:r>
        <w:rPr>
          <w:rFonts w:ascii="Calibri" w:hAnsi="Calibri" w:cs="Calibri"/>
          <w:sz w:val="22"/>
          <w:szCs w:val="22"/>
        </w:rPr>
        <w:t>2 410     REDIZO: 600 042 057</w:t>
      </w:r>
      <w:r>
        <w:rPr>
          <w:rFonts w:ascii="Calibri" w:hAnsi="Calibri" w:cs="Calibri"/>
          <w:sz w:val="22"/>
          <w:szCs w:val="22"/>
        </w:rPr>
        <w:br/>
      </w:r>
      <w:r w:rsidR="003312A3" w:rsidRPr="00E47EF5">
        <w:rPr>
          <w:rFonts w:ascii="Calibri" w:hAnsi="Calibri" w:cs="Calibri"/>
          <w:sz w:val="22"/>
          <w:szCs w:val="22"/>
        </w:rPr>
        <w:t>č. ú.: 181 826 230/0300</w:t>
      </w:r>
    </w:p>
    <w:p w:rsidR="003312A3" w:rsidRDefault="003312A3" w:rsidP="00B53E42">
      <w:pPr>
        <w:pStyle w:val="Normlnweb"/>
        <w:spacing w:before="0" w:beforeAutospacing="0" w:after="0" w:afterAutospacing="0"/>
        <w:ind w:left="225" w:right="225"/>
        <w:rPr>
          <w:rFonts w:ascii="Calibri" w:hAnsi="Calibri"/>
          <w:b/>
          <w:color w:val="FF0000"/>
          <w:sz w:val="36"/>
          <w:szCs w:val="36"/>
          <w:u w:val="single"/>
        </w:rPr>
      </w:pPr>
    </w:p>
    <w:p w:rsidR="00B53E42" w:rsidRDefault="00756EA5" w:rsidP="00B53E42">
      <w:pPr>
        <w:pStyle w:val="Normlnweb"/>
        <w:spacing w:before="0" w:beforeAutospacing="0" w:after="0" w:afterAutospacing="0"/>
        <w:ind w:left="225" w:right="225"/>
        <w:rPr>
          <w:rFonts w:ascii="Calibri" w:hAnsi="Calibri"/>
          <w:b/>
          <w:color w:val="FF0000"/>
          <w:sz w:val="36"/>
          <w:szCs w:val="36"/>
          <w:u w:val="single"/>
        </w:rPr>
      </w:pPr>
      <w:r>
        <w:rPr>
          <w:rFonts w:ascii="Calibri" w:hAnsi="Calibri"/>
          <w:color w:val="FF0000"/>
          <w:sz w:val="36"/>
          <w:szCs w:val="36"/>
        </w:rPr>
        <w:tab/>
      </w:r>
      <w:r>
        <w:rPr>
          <w:rFonts w:ascii="Calibri" w:hAnsi="Calibri"/>
          <w:color w:val="FF0000"/>
          <w:sz w:val="36"/>
          <w:szCs w:val="36"/>
        </w:rPr>
        <w:tab/>
      </w:r>
      <w:r>
        <w:rPr>
          <w:rFonts w:ascii="Calibri" w:hAnsi="Calibri"/>
          <w:color w:val="FF0000"/>
          <w:sz w:val="36"/>
          <w:szCs w:val="36"/>
        </w:rPr>
        <w:tab/>
      </w:r>
      <w:r>
        <w:rPr>
          <w:rFonts w:ascii="Calibri" w:hAnsi="Calibri"/>
          <w:color w:val="FF0000"/>
          <w:sz w:val="36"/>
          <w:szCs w:val="36"/>
        </w:rPr>
        <w:tab/>
      </w:r>
      <w:r>
        <w:rPr>
          <w:rFonts w:ascii="Calibri" w:hAnsi="Calibri"/>
          <w:color w:val="FF0000"/>
          <w:sz w:val="36"/>
          <w:szCs w:val="36"/>
        </w:rPr>
        <w:tab/>
      </w:r>
      <w:r w:rsidR="00B53E42" w:rsidRPr="00B53E42">
        <w:rPr>
          <w:rFonts w:ascii="Calibri" w:hAnsi="Calibri"/>
          <w:b/>
          <w:color w:val="FF0000"/>
          <w:sz w:val="36"/>
          <w:szCs w:val="36"/>
          <w:u w:val="single"/>
        </w:rPr>
        <w:t>Organizace</w:t>
      </w:r>
      <w:r w:rsidR="003312A3">
        <w:rPr>
          <w:rFonts w:ascii="Calibri" w:hAnsi="Calibri"/>
          <w:b/>
          <w:color w:val="FF0000"/>
          <w:sz w:val="36"/>
          <w:szCs w:val="36"/>
          <w:u w:val="single"/>
        </w:rPr>
        <w:t xml:space="preserve"> ŠD</w:t>
      </w:r>
    </w:p>
    <w:p w:rsidR="00B53E42" w:rsidRPr="00B53E42" w:rsidRDefault="00B53E42" w:rsidP="00B53E42">
      <w:pPr>
        <w:pStyle w:val="Normlnweb"/>
        <w:spacing w:before="0" w:beforeAutospacing="0" w:after="0" w:afterAutospacing="0"/>
        <w:ind w:left="225" w:right="225"/>
        <w:rPr>
          <w:rFonts w:ascii="Calibri" w:hAnsi="Calibri"/>
          <w:b/>
          <w:color w:val="FF0000"/>
          <w:sz w:val="36"/>
          <w:szCs w:val="36"/>
          <w:u w:val="single"/>
        </w:rPr>
      </w:pPr>
    </w:p>
    <w:p w:rsidR="00491BDE" w:rsidRPr="00756EA5" w:rsidRDefault="00491BDE" w:rsidP="00491BDE">
      <w:pPr>
        <w:jc w:val="both"/>
        <w:rPr>
          <w:sz w:val="28"/>
          <w:szCs w:val="28"/>
          <w:u w:val="single"/>
        </w:rPr>
      </w:pPr>
      <w:r w:rsidRPr="00756EA5">
        <w:rPr>
          <w:b/>
          <w:sz w:val="28"/>
          <w:szCs w:val="28"/>
          <w:u w:val="single"/>
        </w:rPr>
        <w:t>REŽIM DNE</w:t>
      </w:r>
    </w:p>
    <w:p w:rsidR="00491BDE" w:rsidRPr="00756EA5" w:rsidRDefault="0065190A" w:rsidP="0065190A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6.15-7.45</w:t>
      </w:r>
      <w:r>
        <w:rPr>
          <w:sz w:val="28"/>
          <w:szCs w:val="28"/>
        </w:rPr>
        <w:tab/>
      </w:r>
      <w:r w:rsidR="00491BDE" w:rsidRPr="00756EA5">
        <w:rPr>
          <w:sz w:val="28"/>
          <w:szCs w:val="28"/>
        </w:rPr>
        <w:t xml:space="preserve">ranní družina  </w:t>
      </w:r>
    </w:p>
    <w:p w:rsidR="00491BDE" w:rsidRPr="00756EA5" w:rsidRDefault="0065190A" w:rsidP="0065190A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12.00-12.45</w:t>
      </w:r>
      <w:r>
        <w:rPr>
          <w:sz w:val="28"/>
          <w:szCs w:val="28"/>
        </w:rPr>
        <w:tab/>
      </w:r>
      <w:r w:rsidR="00491BDE" w:rsidRPr="00756EA5">
        <w:rPr>
          <w:sz w:val="28"/>
          <w:szCs w:val="28"/>
        </w:rPr>
        <w:t>odpočinková činnost</w:t>
      </w:r>
    </w:p>
    <w:p w:rsidR="00491BDE" w:rsidRPr="00756EA5" w:rsidRDefault="0065190A" w:rsidP="0065190A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12.45-14.30</w:t>
      </w:r>
      <w:r>
        <w:rPr>
          <w:sz w:val="28"/>
          <w:szCs w:val="28"/>
        </w:rPr>
        <w:tab/>
      </w:r>
      <w:r w:rsidR="00491BDE" w:rsidRPr="00756EA5">
        <w:rPr>
          <w:sz w:val="28"/>
          <w:szCs w:val="28"/>
        </w:rPr>
        <w:t>zájmové činnosti-estetická, pracovní, sportovní, rekreační</w:t>
      </w:r>
    </w:p>
    <w:p w:rsidR="00491BDE" w:rsidRPr="00756EA5" w:rsidRDefault="00491BDE" w:rsidP="0065190A">
      <w:pPr>
        <w:tabs>
          <w:tab w:val="left" w:pos="1843"/>
        </w:tabs>
        <w:jc w:val="both"/>
        <w:rPr>
          <w:sz w:val="28"/>
          <w:szCs w:val="28"/>
        </w:rPr>
      </w:pPr>
      <w:r w:rsidRPr="00756EA5">
        <w:rPr>
          <w:sz w:val="28"/>
          <w:szCs w:val="28"/>
        </w:rPr>
        <w:t>14.30-15.00</w:t>
      </w:r>
      <w:r w:rsidR="0065190A">
        <w:rPr>
          <w:sz w:val="28"/>
          <w:szCs w:val="28"/>
        </w:rPr>
        <w:tab/>
      </w:r>
      <w:r w:rsidRPr="00756EA5">
        <w:rPr>
          <w:sz w:val="28"/>
          <w:szCs w:val="28"/>
        </w:rPr>
        <w:t>svačina</w:t>
      </w:r>
    </w:p>
    <w:p w:rsidR="00491BDE" w:rsidRPr="00756EA5" w:rsidRDefault="0065190A" w:rsidP="0065190A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15.00-15.30</w:t>
      </w:r>
      <w:r>
        <w:rPr>
          <w:sz w:val="28"/>
          <w:szCs w:val="28"/>
        </w:rPr>
        <w:tab/>
      </w:r>
      <w:r w:rsidR="00491BDE" w:rsidRPr="00756EA5">
        <w:rPr>
          <w:sz w:val="28"/>
          <w:szCs w:val="28"/>
        </w:rPr>
        <w:t>psaní domácích úkolů</w:t>
      </w:r>
    </w:p>
    <w:p w:rsidR="00491BDE" w:rsidRPr="00756EA5" w:rsidRDefault="0065190A" w:rsidP="0065190A">
      <w:pPr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15.00-16.15</w:t>
      </w:r>
      <w:r>
        <w:rPr>
          <w:sz w:val="28"/>
          <w:szCs w:val="28"/>
        </w:rPr>
        <w:tab/>
        <w:t>individuální činnost</w:t>
      </w:r>
    </w:p>
    <w:p w:rsidR="00491BDE" w:rsidRPr="00756EA5" w:rsidRDefault="00491BDE" w:rsidP="00491BDE">
      <w:pPr>
        <w:jc w:val="both"/>
        <w:rPr>
          <w:sz w:val="28"/>
          <w:szCs w:val="28"/>
        </w:rPr>
      </w:pPr>
    </w:p>
    <w:p w:rsidR="00491BDE" w:rsidRPr="00756EA5" w:rsidRDefault="00491BDE" w:rsidP="0065190A">
      <w:pPr>
        <w:pStyle w:val="Normlnweb"/>
        <w:spacing w:before="0" w:beforeAutospacing="0" w:after="0" w:afterAutospacing="0"/>
        <w:ind w:right="225"/>
        <w:rPr>
          <w:b/>
          <w:sz w:val="28"/>
          <w:szCs w:val="28"/>
          <w:u w:val="single"/>
        </w:rPr>
      </w:pPr>
      <w:r w:rsidRPr="00756EA5">
        <w:rPr>
          <w:b/>
          <w:sz w:val="28"/>
          <w:szCs w:val="28"/>
          <w:u w:val="single"/>
        </w:rPr>
        <w:t>Vyzvedávání účastníků:</w:t>
      </w:r>
    </w:p>
    <w:p w:rsidR="00491BDE" w:rsidRPr="00756EA5" w:rsidRDefault="00491BDE" w:rsidP="0065190A">
      <w:pPr>
        <w:pStyle w:val="Normlnweb"/>
        <w:spacing w:before="0" w:beforeAutospacing="0" w:after="0" w:afterAutospacing="0"/>
        <w:ind w:right="225"/>
        <w:rPr>
          <w:color w:val="000000"/>
          <w:sz w:val="28"/>
          <w:szCs w:val="28"/>
        </w:rPr>
      </w:pPr>
    </w:p>
    <w:p w:rsidR="00B53E42" w:rsidRDefault="00B53E42" w:rsidP="0065190A">
      <w:pPr>
        <w:pStyle w:val="Normlnweb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 w:rsidRPr="00756EA5">
        <w:rPr>
          <w:color w:val="000000"/>
          <w:sz w:val="28"/>
          <w:szCs w:val="28"/>
        </w:rPr>
        <w:t>1</w:t>
      </w:r>
      <w:r w:rsidR="00491BDE" w:rsidRPr="00756EA5">
        <w:rPr>
          <w:color w:val="000000"/>
          <w:sz w:val="28"/>
          <w:szCs w:val="28"/>
        </w:rPr>
        <w:t>2</w:t>
      </w:r>
      <w:r w:rsidRPr="00756EA5">
        <w:rPr>
          <w:color w:val="000000"/>
          <w:sz w:val="28"/>
          <w:szCs w:val="28"/>
        </w:rPr>
        <w:t>:</w:t>
      </w:r>
      <w:r w:rsidR="00265D08" w:rsidRPr="00756EA5">
        <w:rPr>
          <w:color w:val="000000"/>
          <w:sz w:val="28"/>
          <w:szCs w:val="28"/>
        </w:rPr>
        <w:t>15</w:t>
      </w:r>
      <w:r w:rsidR="00491BDE" w:rsidRPr="00756EA5">
        <w:rPr>
          <w:color w:val="000000"/>
          <w:sz w:val="28"/>
          <w:szCs w:val="28"/>
        </w:rPr>
        <w:t xml:space="preserve"> – 16:15 </w:t>
      </w:r>
      <w:r w:rsidR="00265D08" w:rsidRPr="00756EA5">
        <w:rPr>
          <w:color w:val="000000"/>
          <w:sz w:val="28"/>
          <w:szCs w:val="28"/>
        </w:rPr>
        <w:t>hodin</w:t>
      </w:r>
      <w:r w:rsidR="00491BDE" w:rsidRPr="00756EA5">
        <w:rPr>
          <w:color w:val="000000"/>
          <w:sz w:val="28"/>
          <w:szCs w:val="28"/>
        </w:rPr>
        <w:t>- v šatně ŠD, areál u ŠD, hřiště a herní prostory.</w:t>
      </w:r>
    </w:p>
    <w:p w:rsidR="00756EA5" w:rsidRDefault="00756EA5" w:rsidP="0065190A">
      <w:pPr>
        <w:pStyle w:val="Normlnweb"/>
        <w:spacing w:before="0" w:beforeAutospacing="0" w:after="0" w:afterAutospacing="0"/>
        <w:ind w:right="225"/>
        <w:rPr>
          <w:color w:val="000000"/>
          <w:sz w:val="28"/>
          <w:szCs w:val="28"/>
        </w:rPr>
      </w:pPr>
    </w:p>
    <w:p w:rsidR="00756EA5" w:rsidRDefault="00756EA5" w:rsidP="0065190A">
      <w:pPr>
        <w:pStyle w:val="Normlnweb"/>
        <w:spacing w:before="0" w:beforeAutospacing="0" w:after="0" w:afterAutospacing="0"/>
        <w:ind w:right="225"/>
        <w:rPr>
          <w:b/>
          <w:color w:val="000000"/>
          <w:sz w:val="28"/>
          <w:szCs w:val="28"/>
          <w:u w:val="single"/>
        </w:rPr>
      </w:pPr>
      <w:r w:rsidRPr="00756EA5">
        <w:rPr>
          <w:b/>
          <w:color w:val="000000"/>
          <w:sz w:val="28"/>
          <w:szCs w:val="28"/>
          <w:u w:val="single"/>
        </w:rPr>
        <w:t>Odjezdy účastníků:</w:t>
      </w:r>
    </w:p>
    <w:p w:rsidR="00756EA5" w:rsidRPr="00756EA5" w:rsidRDefault="00756EA5" w:rsidP="0065190A">
      <w:pPr>
        <w:pStyle w:val="Normlnweb"/>
        <w:spacing w:before="0" w:beforeAutospacing="0" w:after="0" w:afterAutospacing="0"/>
        <w:ind w:right="225"/>
        <w:rPr>
          <w:b/>
          <w:color w:val="000000"/>
          <w:sz w:val="28"/>
          <w:szCs w:val="28"/>
          <w:u w:val="single"/>
        </w:rPr>
      </w:pPr>
    </w:p>
    <w:p w:rsidR="00756EA5" w:rsidRPr="00756EA5" w:rsidRDefault="00087F24" w:rsidP="00087F24">
      <w:pPr>
        <w:pStyle w:val="Normlnweb"/>
        <w:spacing w:before="0" w:beforeAutospacing="0" w:after="0" w:afterAutospacing="0"/>
        <w:ind w:right="225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Od parkoviště 13:02</w:t>
      </w:r>
      <w:r w:rsidR="00756EA5">
        <w:rPr>
          <w:color w:val="000000"/>
          <w:sz w:val="28"/>
          <w:szCs w:val="28"/>
        </w:rPr>
        <w:t xml:space="preserve"> hodin a </w:t>
      </w:r>
      <w:r>
        <w:rPr>
          <w:color w:val="000000"/>
          <w:sz w:val="28"/>
          <w:szCs w:val="28"/>
        </w:rPr>
        <w:t>od školy 15:02 hodin- vedoucí vychovatelka</w:t>
      </w:r>
      <w:r w:rsidR="00756E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nebo </w:t>
      </w:r>
      <w:r w:rsidR="00756EA5">
        <w:rPr>
          <w:color w:val="000000"/>
          <w:sz w:val="28"/>
          <w:szCs w:val="28"/>
        </w:rPr>
        <w:t xml:space="preserve">pověřený pracovník </w:t>
      </w:r>
      <w:r>
        <w:rPr>
          <w:color w:val="000000"/>
          <w:sz w:val="28"/>
          <w:szCs w:val="28"/>
        </w:rPr>
        <w:t xml:space="preserve"> ŠD </w:t>
      </w:r>
      <w:r w:rsidRPr="00087F24">
        <w:rPr>
          <w:color w:val="000000"/>
          <w:sz w:val="28"/>
          <w:szCs w:val="28"/>
        </w:rPr>
        <w:t>odvádí</w:t>
      </w:r>
      <w:r>
        <w:rPr>
          <w:color w:val="000000"/>
          <w:sz w:val="28"/>
          <w:szCs w:val="28"/>
        </w:rPr>
        <w:t xml:space="preserve"> </w:t>
      </w:r>
      <w:r w:rsidR="00756EA5">
        <w:rPr>
          <w:color w:val="000000"/>
          <w:sz w:val="28"/>
          <w:szCs w:val="28"/>
        </w:rPr>
        <w:t xml:space="preserve">účastníky na autobusovou zastávku, kdy vyčká příjezdu autobusu a poté, co účastníci </w:t>
      </w:r>
      <w:proofErr w:type="gramStart"/>
      <w:r w:rsidR="00756EA5">
        <w:rPr>
          <w:color w:val="000000"/>
          <w:sz w:val="28"/>
          <w:szCs w:val="28"/>
        </w:rPr>
        <w:t>odjedou</w:t>
      </w:r>
      <w:proofErr w:type="gramEnd"/>
      <w:r w:rsidR="00756EA5">
        <w:rPr>
          <w:color w:val="000000"/>
          <w:sz w:val="28"/>
          <w:szCs w:val="28"/>
        </w:rPr>
        <w:t xml:space="preserve"> se </w:t>
      </w:r>
      <w:proofErr w:type="gramStart"/>
      <w:r w:rsidR="00756EA5">
        <w:rPr>
          <w:color w:val="000000"/>
          <w:sz w:val="28"/>
          <w:szCs w:val="28"/>
        </w:rPr>
        <w:t>vrací</w:t>
      </w:r>
      <w:proofErr w:type="gramEnd"/>
      <w:r w:rsidR="00756EA5">
        <w:rPr>
          <w:color w:val="000000"/>
          <w:sz w:val="28"/>
          <w:szCs w:val="28"/>
        </w:rPr>
        <w:t xml:space="preserve"> do ŠD a pokračuje v činnosti dle plánu.</w:t>
      </w: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rPr>
          <w:color w:val="555555"/>
          <w:sz w:val="28"/>
          <w:szCs w:val="28"/>
        </w:rPr>
      </w:pP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jc w:val="both"/>
        <w:rPr>
          <w:color w:val="555555"/>
          <w:sz w:val="28"/>
          <w:szCs w:val="28"/>
        </w:rPr>
      </w:pPr>
      <w:r w:rsidRPr="00756EA5">
        <w:rPr>
          <w:color w:val="000000"/>
          <w:sz w:val="28"/>
          <w:szCs w:val="28"/>
        </w:rPr>
        <w:t>Osoba neuvedená na přihlášce může dítě vyzvednout pouze s písemným svolením zákonného zástupce.</w:t>
      </w:r>
    </w:p>
    <w:p w:rsidR="00B53E42" w:rsidRPr="00087F24" w:rsidRDefault="00B53E42" w:rsidP="0065190A">
      <w:pPr>
        <w:pStyle w:val="Normlnweb"/>
        <w:spacing w:before="0" w:beforeAutospacing="0" w:after="0" w:afterAutospacing="0"/>
        <w:ind w:right="225"/>
        <w:rPr>
          <w:b/>
          <w:color w:val="FF0000"/>
          <w:sz w:val="28"/>
          <w:szCs w:val="28"/>
        </w:rPr>
      </w:pPr>
      <w:r w:rsidRPr="00087F24">
        <w:rPr>
          <w:b/>
          <w:color w:val="FF0000"/>
          <w:sz w:val="28"/>
          <w:szCs w:val="28"/>
        </w:rPr>
        <w:t>Děti nelze uvolňovat po telefonu!!!</w:t>
      </w: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rPr>
          <w:rStyle w:val="Siln"/>
          <w:color w:val="000000"/>
          <w:sz w:val="28"/>
          <w:szCs w:val="28"/>
        </w:rPr>
      </w:pP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rPr>
          <w:color w:val="555555"/>
          <w:sz w:val="28"/>
          <w:szCs w:val="28"/>
          <w:u w:val="single"/>
        </w:rPr>
      </w:pPr>
      <w:r w:rsidRPr="00756EA5">
        <w:rPr>
          <w:rStyle w:val="Siln"/>
          <w:color w:val="000000"/>
          <w:sz w:val="28"/>
          <w:szCs w:val="28"/>
          <w:u w:val="single"/>
        </w:rPr>
        <w:t>Přihlášení a uvolňování ve ŠD:</w:t>
      </w:r>
    </w:p>
    <w:p w:rsidR="00B53E42" w:rsidRPr="00756EA5" w:rsidRDefault="00B53E42" w:rsidP="00087F24">
      <w:pPr>
        <w:pStyle w:val="Normlnweb"/>
        <w:spacing w:before="0" w:beforeAutospacing="0" w:after="0" w:afterAutospacing="0"/>
        <w:ind w:right="225"/>
        <w:jc w:val="both"/>
        <w:rPr>
          <w:color w:val="555555"/>
          <w:sz w:val="28"/>
          <w:szCs w:val="28"/>
        </w:rPr>
      </w:pPr>
      <w:r w:rsidRPr="00756EA5">
        <w:rPr>
          <w:color w:val="000000"/>
          <w:sz w:val="28"/>
          <w:szCs w:val="28"/>
        </w:rPr>
        <w:t>Vyplněním „ Přihlášky do ŠD“, (odchod ze ŠD kdy a s kým) a odevzdáním přihlášky při nástupu do ŠD.</w:t>
      </w:r>
    </w:p>
    <w:p w:rsidR="00B53E42" w:rsidRPr="00087F24" w:rsidRDefault="00B53E42" w:rsidP="00087F24">
      <w:pPr>
        <w:pStyle w:val="Normlnweb"/>
        <w:spacing w:before="0" w:beforeAutospacing="0" w:after="0" w:afterAutospacing="0"/>
        <w:ind w:right="225"/>
        <w:jc w:val="both"/>
        <w:rPr>
          <w:color w:val="555555"/>
          <w:sz w:val="28"/>
          <w:szCs w:val="28"/>
          <w:u w:val="single"/>
        </w:rPr>
      </w:pPr>
      <w:r w:rsidRPr="00756EA5">
        <w:rPr>
          <w:color w:val="000000"/>
          <w:sz w:val="28"/>
          <w:szCs w:val="28"/>
        </w:rPr>
        <w:t xml:space="preserve">Odhlášení je možné pouze písemně na </w:t>
      </w:r>
      <w:r w:rsidR="008500B3">
        <w:rPr>
          <w:color w:val="FF0000"/>
          <w:sz w:val="28"/>
          <w:szCs w:val="28"/>
          <w:u w:val="single"/>
        </w:rPr>
        <w:t>tiskopisu</w:t>
      </w:r>
      <w:r w:rsidRPr="00087F24">
        <w:rPr>
          <w:color w:val="FF0000"/>
          <w:sz w:val="28"/>
          <w:szCs w:val="28"/>
          <w:u w:val="single"/>
        </w:rPr>
        <w:t xml:space="preserve"> ŠD.</w:t>
      </w:r>
    </w:p>
    <w:p w:rsidR="00B53E42" w:rsidRPr="00756EA5" w:rsidRDefault="00B53E42" w:rsidP="00087F24">
      <w:pPr>
        <w:pStyle w:val="Normlnweb"/>
        <w:spacing w:before="0" w:beforeAutospacing="0" w:after="0" w:afterAutospacing="0"/>
        <w:ind w:right="225"/>
        <w:jc w:val="both"/>
        <w:rPr>
          <w:color w:val="555555"/>
          <w:sz w:val="28"/>
          <w:szCs w:val="28"/>
        </w:rPr>
      </w:pPr>
      <w:r w:rsidRPr="00756EA5">
        <w:rPr>
          <w:color w:val="000000"/>
          <w:sz w:val="28"/>
          <w:szCs w:val="28"/>
        </w:rPr>
        <w:t>Uvolňování a omlouvání probíhá předem písemně na tiskopise ŠD.</w:t>
      </w:r>
    </w:p>
    <w:p w:rsidR="00B53E42" w:rsidRPr="00756EA5" w:rsidRDefault="00B53E42" w:rsidP="00087F24">
      <w:pPr>
        <w:pStyle w:val="Normlnweb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756EA5">
        <w:rPr>
          <w:sz w:val="28"/>
          <w:szCs w:val="28"/>
        </w:rPr>
        <w:t>Má-li být dítě uvolněno ze školní družiny jindy než v hodinu určenou na přihlášce, musí tuto skutečnost předem písemně oznámit zákonný zástupce (pouze výjimečně).</w:t>
      </w:r>
    </w:p>
    <w:p w:rsidR="0065190A" w:rsidRDefault="0065190A" w:rsidP="0065190A">
      <w:pPr>
        <w:rPr>
          <w:rFonts w:eastAsia="Times New Roman"/>
          <w:color w:val="555555"/>
          <w:sz w:val="28"/>
          <w:szCs w:val="28"/>
          <w:lang w:eastAsia="cs-CZ"/>
        </w:rPr>
      </w:pPr>
      <w:r>
        <w:rPr>
          <w:color w:val="555555"/>
          <w:sz w:val="28"/>
          <w:szCs w:val="28"/>
        </w:rPr>
        <w:br w:type="page"/>
      </w: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rPr>
          <w:sz w:val="28"/>
          <w:szCs w:val="28"/>
          <w:u w:val="single"/>
        </w:rPr>
      </w:pPr>
      <w:r w:rsidRPr="00756EA5">
        <w:rPr>
          <w:rStyle w:val="Siln"/>
          <w:sz w:val="28"/>
          <w:szCs w:val="28"/>
          <w:u w:val="single"/>
        </w:rPr>
        <w:lastRenderedPageBreak/>
        <w:t>Prázdninový provoz:</w:t>
      </w: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756EA5">
        <w:rPr>
          <w:sz w:val="28"/>
          <w:szCs w:val="28"/>
        </w:rPr>
        <w:t>O prázdninách</w:t>
      </w:r>
      <w:r w:rsidR="00491BDE" w:rsidRPr="00756EA5">
        <w:rPr>
          <w:sz w:val="28"/>
          <w:szCs w:val="28"/>
        </w:rPr>
        <w:t xml:space="preserve"> </w:t>
      </w:r>
      <w:r w:rsidR="00322610" w:rsidRPr="00756EA5">
        <w:rPr>
          <w:sz w:val="28"/>
          <w:szCs w:val="28"/>
        </w:rPr>
        <w:t xml:space="preserve">a </w:t>
      </w:r>
      <w:r w:rsidR="00491BDE" w:rsidRPr="00756EA5">
        <w:rPr>
          <w:sz w:val="28"/>
          <w:szCs w:val="28"/>
        </w:rPr>
        <w:t>vyh</w:t>
      </w:r>
      <w:r w:rsidR="003312A3" w:rsidRPr="00756EA5">
        <w:rPr>
          <w:sz w:val="28"/>
          <w:szCs w:val="28"/>
        </w:rPr>
        <w:t>lášených dnech ředitelkou školy</w:t>
      </w:r>
      <w:r w:rsidRPr="00756EA5">
        <w:rPr>
          <w:sz w:val="28"/>
          <w:szCs w:val="28"/>
        </w:rPr>
        <w:t xml:space="preserve"> je provoz </w:t>
      </w:r>
      <w:r w:rsidR="00491BDE" w:rsidRPr="00756EA5">
        <w:rPr>
          <w:sz w:val="28"/>
          <w:szCs w:val="28"/>
        </w:rPr>
        <w:t xml:space="preserve">ŠD vždy </w:t>
      </w:r>
      <w:r w:rsidRPr="00756EA5">
        <w:rPr>
          <w:sz w:val="28"/>
          <w:szCs w:val="28"/>
        </w:rPr>
        <w:t>zajištěn</w:t>
      </w:r>
      <w:r w:rsidR="00491BDE" w:rsidRPr="00756EA5">
        <w:rPr>
          <w:sz w:val="28"/>
          <w:szCs w:val="28"/>
        </w:rPr>
        <w:t>.</w:t>
      </w:r>
    </w:p>
    <w:p w:rsidR="00491BDE" w:rsidRPr="00756EA5" w:rsidRDefault="00B53E42" w:rsidP="0065190A">
      <w:pPr>
        <w:pStyle w:val="Normlnweb"/>
        <w:spacing w:before="150" w:beforeAutospacing="0" w:after="150" w:afterAutospacing="0"/>
        <w:ind w:right="225"/>
        <w:rPr>
          <w:rStyle w:val="Siln"/>
          <w:color w:val="000000"/>
          <w:sz w:val="28"/>
          <w:szCs w:val="28"/>
        </w:rPr>
      </w:pPr>
      <w:r w:rsidRPr="00756EA5">
        <w:rPr>
          <w:color w:val="555555"/>
          <w:sz w:val="28"/>
          <w:szCs w:val="28"/>
        </w:rPr>
        <w:t> </w:t>
      </w: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rPr>
          <w:color w:val="555555"/>
          <w:sz w:val="28"/>
          <w:szCs w:val="28"/>
          <w:u w:val="single"/>
        </w:rPr>
      </w:pPr>
      <w:r w:rsidRPr="00756EA5">
        <w:rPr>
          <w:rStyle w:val="Siln"/>
          <w:color w:val="000000"/>
          <w:sz w:val="28"/>
          <w:szCs w:val="28"/>
          <w:u w:val="single"/>
        </w:rPr>
        <w:t>Úplata za ŠD a ŠK:</w:t>
      </w: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jc w:val="both"/>
        <w:rPr>
          <w:color w:val="555555"/>
          <w:sz w:val="28"/>
          <w:szCs w:val="28"/>
        </w:rPr>
      </w:pPr>
      <w:r w:rsidRPr="00756EA5">
        <w:rPr>
          <w:color w:val="000000"/>
          <w:sz w:val="28"/>
          <w:szCs w:val="28"/>
        </w:rPr>
        <w:t>Úplata činí 100,- Kč za kalendářní měsíc. Hradí se v plné výši, i když dítě nenavštěvuje ŠD denně.</w:t>
      </w:r>
    </w:p>
    <w:p w:rsidR="00322610" w:rsidRPr="00756EA5" w:rsidRDefault="00B53E42" w:rsidP="0065190A">
      <w:pPr>
        <w:pStyle w:val="Normlnweb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 w:rsidRPr="00756EA5">
        <w:rPr>
          <w:color w:val="000000"/>
          <w:sz w:val="28"/>
          <w:szCs w:val="28"/>
        </w:rPr>
        <w:t xml:space="preserve">Platba je provedena bezhotovostním převodem na účet u </w:t>
      </w:r>
      <w:r w:rsidR="00322610" w:rsidRPr="00756EA5">
        <w:rPr>
          <w:color w:val="000000"/>
          <w:sz w:val="28"/>
          <w:szCs w:val="28"/>
        </w:rPr>
        <w:t>Poštovní banky:181826230/0300.</w:t>
      </w: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jc w:val="both"/>
        <w:rPr>
          <w:color w:val="555555"/>
          <w:sz w:val="28"/>
          <w:szCs w:val="28"/>
        </w:rPr>
      </w:pPr>
      <w:r w:rsidRPr="00756EA5">
        <w:rPr>
          <w:color w:val="000000"/>
          <w:sz w:val="28"/>
          <w:szCs w:val="28"/>
        </w:rPr>
        <w:t>Platba se pr</w:t>
      </w:r>
      <w:r w:rsidR="00322610" w:rsidRPr="00756EA5">
        <w:rPr>
          <w:color w:val="000000"/>
          <w:sz w:val="28"/>
          <w:szCs w:val="28"/>
        </w:rPr>
        <w:t xml:space="preserve">ovádí na období září až leden a </w:t>
      </w:r>
      <w:r w:rsidRPr="00756EA5">
        <w:rPr>
          <w:color w:val="000000"/>
          <w:sz w:val="28"/>
          <w:szCs w:val="28"/>
        </w:rPr>
        <w:t>až červen. </w:t>
      </w: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jc w:val="both"/>
        <w:rPr>
          <w:color w:val="555555"/>
          <w:sz w:val="28"/>
          <w:szCs w:val="28"/>
        </w:rPr>
      </w:pPr>
      <w:r w:rsidRPr="00756EA5">
        <w:rPr>
          <w:color w:val="000000"/>
          <w:sz w:val="28"/>
          <w:szCs w:val="28"/>
        </w:rPr>
        <w:t xml:space="preserve">O snížení nebo prominutí úplaty žádá zákonný zástupce ředitele školy písemně předem, postupuje podle směrnice úplata za </w:t>
      </w:r>
      <w:r w:rsidR="003312A3" w:rsidRPr="00756EA5">
        <w:rPr>
          <w:color w:val="000000"/>
          <w:sz w:val="28"/>
          <w:szCs w:val="28"/>
        </w:rPr>
        <w:t>zájmové vzdělávání ve ŠD</w:t>
      </w:r>
      <w:r w:rsidRPr="00756EA5">
        <w:rPr>
          <w:color w:val="000000"/>
          <w:sz w:val="28"/>
          <w:szCs w:val="28"/>
        </w:rPr>
        <w:t>. </w:t>
      </w: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 w:rsidRPr="00756EA5">
        <w:rPr>
          <w:color w:val="000000"/>
          <w:sz w:val="28"/>
          <w:szCs w:val="28"/>
        </w:rPr>
        <w:t>Nebude-li úplata zaplacena včas nebo ve správné výši, zaplatí plátce penále ve výši 2% z dlužné částky za každý započatý den z prodlení, maximálně do výše dlužného příspěvku.</w:t>
      </w:r>
    </w:p>
    <w:p w:rsidR="003312A3" w:rsidRPr="00756EA5" w:rsidRDefault="003312A3" w:rsidP="0065190A">
      <w:pPr>
        <w:pStyle w:val="Normlnweb"/>
        <w:spacing w:before="0" w:beforeAutospacing="0" w:after="0" w:afterAutospacing="0"/>
        <w:ind w:right="225"/>
        <w:rPr>
          <w:color w:val="555555"/>
          <w:sz w:val="28"/>
          <w:szCs w:val="28"/>
        </w:rPr>
      </w:pPr>
    </w:p>
    <w:p w:rsidR="00B53E42" w:rsidRPr="00756EA5" w:rsidRDefault="003312A3" w:rsidP="0065190A">
      <w:pPr>
        <w:pStyle w:val="Normlnweb"/>
        <w:spacing w:before="0" w:beforeAutospacing="0" w:after="0" w:afterAutospacing="0"/>
        <w:ind w:right="225"/>
        <w:rPr>
          <w:color w:val="555555"/>
          <w:sz w:val="28"/>
          <w:szCs w:val="28"/>
          <w:u w:val="single"/>
        </w:rPr>
      </w:pPr>
      <w:r w:rsidRPr="00756EA5">
        <w:rPr>
          <w:rStyle w:val="Siln"/>
          <w:color w:val="000000"/>
          <w:sz w:val="28"/>
          <w:szCs w:val="28"/>
          <w:u w:val="single"/>
        </w:rPr>
        <w:t>Do ŠD</w:t>
      </w:r>
      <w:r w:rsidR="00B53E42" w:rsidRPr="00756EA5">
        <w:rPr>
          <w:rStyle w:val="Siln"/>
          <w:color w:val="000000"/>
          <w:sz w:val="28"/>
          <w:szCs w:val="28"/>
          <w:u w:val="single"/>
        </w:rPr>
        <w:t xml:space="preserve"> děti potřebují:</w:t>
      </w:r>
    </w:p>
    <w:p w:rsidR="00B53E42" w:rsidRPr="00756EA5" w:rsidRDefault="00B53E42" w:rsidP="00256FBF">
      <w:pPr>
        <w:pStyle w:val="Normlnweb"/>
        <w:numPr>
          <w:ilvl w:val="0"/>
          <w:numId w:val="2"/>
        </w:numPr>
        <w:spacing w:before="0" w:beforeAutospacing="0" w:after="0" w:afterAutospacing="0"/>
        <w:ind w:right="225"/>
        <w:rPr>
          <w:color w:val="555555"/>
          <w:sz w:val="28"/>
          <w:szCs w:val="28"/>
        </w:rPr>
      </w:pPr>
      <w:r w:rsidRPr="00756EA5">
        <w:rPr>
          <w:color w:val="000000"/>
          <w:sz w:val="28"/>
          <w:szCs w:val="28"/>
        </w:rPr>
        <w:t>obuv na přezutí + sáček</w:t>
      </w:r>
      <w:r w:rsidR="003312A3" w:rsidRPr="00756EA5">
        <w:rPr>
          <w:color w:val="000000"/>
          <w:sz w:val="28"/>
          <w:szCs w:val="28"/>
        </w:rPr>
        <w:t>, papírové kapesníčky</w:t>
      </w:r>
    </w:p>
    <w:p w:rsidR="00B53E42" w:rsidRPr="00756EA5" w:rsidRDefault="00B53E42" w:rsidP="00256FBF">
      <w:pPr>
        <w:pStyle w:val="Normlnweb"/>
        <w:numPr>
          <w:ilvl w:val="0"/>
          <w:numId w:val="2"/>
        </w:numPr>
        <w:spacing w:before="0" w:beforeAutospacing="0" w:after="0" w:afterAutospacing="0"/>
        <w:ind w:right="225"/>
        <w:rPr>
          <w:sz w:val="28"/>
          <w:szCs w:val="28"/>
        </w:rPr>
      </w:pPr>
      <w:r w:rsidRPr="00756EA5">
        <w:rPr>
          <w:sz w:val="28"/>
          <w:szCs w:val="28"/>
        </w:rPr>
        <w:t>převlečení na vycházky (mohou mít uložené v tašce v šatně ŠD)</w:t>
      </w:r>
    </w:p>
    <w:p w:rsidR="00B53E42" w:rsidRPr="00756EA5" w:rsidRDefault="00B53E42" w:rsidP="00256FBF">
      <w:pPr>
        <w:pStyle w:val="Normlnweb"/>
        <w:numPr>
          <w:ilvl w:val="0"/>
          <w:numId w:val="2"/>
        </w:numPr>
        <w:spacing w:before="0" w:beforeAutospacing="0" w:after="0" w:afterAutospacing="0"/>
        <w:ind w:right="225"/>
        <w:rPr>
          <w:color w:val="555555"/>
          <w:sz w:val="28"/>
          <w:szCs w:val="28"/>
        </w:rPr>
      </w:pPr>
      <w:r w:rsidRPr="00756EA5">
        <w:rPr>
          <w:color w:val="000000"/>
          <w:sz w:val="28"/>
          <w:szCs w:val="28"/>
        </w:rPr>
        <w:t>veškeré věci zvláště boty, bundy apod. dětem označte</w:t>
      </w:r>
    </w:p>
    <w:p w:rsidR="00B53E42" w:rsidRPr="00756EA5" w:rsidRDefault="003312A3" w:rsidP="00256FBF">
      <w:pPr>
        <w:pStyle w:val="Normlnweb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 w:rsidRPr="00756EA5">
        <w:rPr>
          <w:color w:val="000000"/>
          <w:sz w:val="28"/>
          <w:szCs w:val="28"/>
        </w:rPr>
        <w:t>Do ŠD</w:t>
      </w:r>
      <w:r w:rsidR="00B53E42" w:rsidRPr="00756EA5">
        <w:rPr>
          <w:color w:val="000000"/>
          <w:sz w:val="28"/>
          <w:szCs w:val="28"/>
        </w:rPr>
        <w:t xml:space="preserve"> děti nenosí drahé věci a hračky z domova.</w:t>
      </w:r>
    </w:p>
    <w:p w:rsidR="003312A3" w:rsidRPr="00756EA5" w:rsidRDefault="003312A3" w:rsidP="0065190A">
      <w:pPr>
        <w:pStyle w:val="Normlnweb"/>
        <w:spacing w:before="0" w:beforeAutospacing="0" w:after="0" w:afterAutospacing="0"/>
        <w:ind w:right="225"/>
        <w:rPr>
          <w:color w:val="555555"/>
          <w:sz w:val="28"/>
          <w:szCs w:val="28"/>
        </w:rPr>
      </w:pP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rPr>
          <w:color w:val="555555"/>
          <w:sz w:val="28"/>
          <w:szCs w:val="28"/>
          <w:u w:val="single"/>
        </w:rPr>
      </w:pPr>
      <w:r w:rsidRPr="00756EA5">
        <w:rPr>
          <w:rStyle w:val="Siln"/>
          <w:color w:val="000000"/>
          <w:sz w:val="28"/>
          <w:szCs w:val="28"/>
          <w:u w:val="single"/>
        </w:rPr>
        <w:t>Školní družina má pro svoji činnost vymezeny tyto stálé prostory:</w:t>
      </w: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rPr>
          <w:color w:val="555555"/>
          <w:sz w:val="28"/>
          <w:szCs w:val="28"/>
        </w:rPr>
      </w:pPr>
      <w:r w:rsidRPr="00756EA5">
        <w:rPr>
          <w:color w:val="000000"/>
          <w:sz w:val="28"/>
          <w:szCs w:val="28"/>
        </w:rPr>
        <w:t> 1.</w:t>
      </w:r>
      <w:r w:rsidR="00087F24">
        <w:rPr>
          <w:color w:val="000000"/>
          <w:sz w:val="28"/>
          <w:szCs w:val="28"/>
        </w:rPr>
        <w:t xml:space="preserve"> </w:t>
      </w:r>
      <w:r w:rsidRPr="00756EA5">
        <w:rPr>
          <w:color w:val="000000"/>
          <w:sz w:val="28"/>
          <w:szCs w:val="28"/>
        </w:rPr>
        <w:t>oddělení - místnost v</w:t>
      </w:r>
      <w:r w:rsidR="003312A3" w:rsidRPr="00756EA5">
        <w:rPr>
          <w:color w:val="000000"/>
          <w:sz w:val="28"/>
          <w:szCs w:val="28"/>
        </w:rPr>
        <w:t> pavilonu ŠD</w:t>
      </w:r>
      <w:r w:rsidR="00087F24">
        <w:rPr>
          <w:color w:val="000000"/>
          <w:sz w:val="28"/>
          <w:szCs w:val="28"/>
        </w:rPr>
        <w:t xml:space="preserve"> -</w:t>
      </w:r>
      <w:r w:rsidRPr="00756EA5">
        <w:rPr>
          <w:color w:val="000000"/>
          <w:sz w:val="28"/>
          <w:szCs w:val="28"/>
        </w:rPr>
        <w:t xml:space="preserve"> </w:t>
      </w:r>
      <w:r w:rsidR="003312A3" w:rsidRPr="00756EA5">
        <w:rPr>
          <w:color w:val="000000"/>
          <w:sz w:val="28"/>
          <w:szCs w:val="28"/>
        </w:rPr>
        <w:t>Dostálová Dana</w:t>
      </w:r>
    </w:p>
    <w:p w:rsidR="003312A3" w:rsidRPr="00756EA5" w:rsidRDefault="00B53E42" w:rsidP="0065190A">
      <w:pPr>
        <w:pStyle w:val="Normlnweb"/>
        <w:spacing w:before="0" w:beforeAutospacing="0" w:after="0" w:afterAutospacing="0"/>
        <w:ind w:right="225"/>
        <w:rPr>
          <w:sz w:val="28"/>
          <w:szCs w:val="28"/>
        </w:rPr>
      </w:pPr>
      <w:r w:rsidRPr="00756EA5">
        <w:rPr>
          <w:color w:val="000000"/>
          <w:sz w:val="28"/>
          <w:szCs w:val="28"/>
        </w:rPr>
        <w:t> 2.</w:t>
      </w:r>
      <w:r w:rsidR="00087F24">
        <w:rPr>
          <w:color w:val="000000"/>
          <w:sz w:val="28"/>
          <w:szCs w:val="28"/>
        </w:rPr>
        <w:t xml:space="preserve"> </w:t>
      </w:r>
      <w:r w:rsidRPr="00756EA5">
        <w:rPr>
          <w:color w:val="000000"/>
          <w:sz w:val="28"/>
          <w:szCs w:val="28"/>
        </w:rPr>
        <w:t>oddělení - místnost v</w:t>
      </w:r>
      <w:r w:rsidR="003312A3" w:rsidRPr="00756EA5">
        <w:rPr>
          <w:color w:val="000000"/>
          <w:sz w:val="28"/>
          <w:szCs w:val="28"/>
        </w:rPr>
        <w:t> pavilonu ŠD</w:t>
      </w:r>
      <w:r w:rsidR="00087F24">
        <w:rPr>
          <w:color w:val="000000"/>
          <w:sz w:val="28"/>
          <w:szCs w:val="28"/>
        </w:rPr>
        <w:t xml:space="preserve"> –</w:t>
      </w:r>
      <w:r w:rsidRPr="00756EA5">
        <w:rPr>
          <w:color w:val="000000"/>
          <w:sz w:val="28"/>
          <w:szCs w:val="28"/>
        </w:rPr>
        <w:t xml:space="preserve"> </w:t>
      </w:r>
      <w:r w:rsidR="00087F24">
        <w:rPr>
          <w:sz w:val="28"/>
          <w:szCs w:val="28"/>
        </w:rPr>
        <w:t>Vindušková Jana</w:t>
      </w:r>
    </w:p>
    <w:p w:rsidR="00756EA5" w:rsidRPr="00756EA5" w:rsidRDefault="00756EA5" w:rsidP="0065190A">
      <w:pPr>
        <w:pStyle w:val="Normlnweb"/>
        <w:spacing w:before="0" w:beforeAutospacing="0" w:after="0" w:afterAutospacing="0"/>
        <w:ind w:right="225"/>
        <w:rPr>
          <w:sz w:val="28"/>
          <w:szCs w:val="28"/>
        </w:rPr>
      </w:pPr>
    </w:p>
    <w:p w:rsidR="00756EA5" w:rsidRPr="00756EA5" w:rsidRDefault="00756EA5" w:rsidP="0065190A">
      <w:pPr>
        <w:pStyle w:val="Normlnweb"/>
        <w:spacing w:before="0" w:beforeAutospacing="0" w:after="0" w:afterAutospacing="0"/>
        <w:ind w:right="225"/>
        <w:rPr>
          <w:sz w:val="28"/>
          <w:szCs w:val="28"/>
        </w:rPr>
      </w:pPr>
      <w:r w:rsidRPr="00756EA5">
        <w:rPr>
          <w:sz w:val="28"/>
          <w:szCs w:val="28"/>
        </w:rPr>
        <w:t>K činnostem jsou využívány: gymnastický sál, kde je provoz řízen řádem gymnastického sálu a školní hřiště dle řádu školního hřiště.</w:t>
      </w:r>
    </w:p>
    <w:p w:rsidR="003312A3" w:rsidRPr="00756EA5" w:rsidRDefault="003312A3" w:rsidP="0065190A">
      <w:pPr>
        <w:pStyle w:val="Normlnweb"/>
        <w:spacing w:before="0" w:beforeAutospacing="0" w:after="0" w:afterAutospacing="0"/>
        <w:ind w:right="225"/>
        <w:rPr>
          <w:sz w:val="28"/>
          <w:szCs w:val="28"/>
        </w:rPr>
      </w:pP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rPr>
          <w:sz w:val="28"/>
          <w:szCs w:val="28"/>
          <w:u w:val="single"/>
        </w:rPr>
      </w:pPr>
      <w:r w:rsidRPr="00756EA5">
        <w:rPr>
          <w:rStyle w:val="Siln"/>
          <w:sz w:val="28"/>
          <w:szCs w:val="28"/>
          <w:u w:val="single"/>
        </w:rPr>
        <w:t>Zájmové kroužky při ŠD:</w:t>
      </w:r>
    </w:p>
    <w:p w:rsidR="00B53E42" w:rsidRPr="00756EA5" w:rsidRDefault="00087F24" w:rsidP="0065190A">
      <w:pPr>
        <w:pStyle w:val="Normlnweb"/>
        <w:spacing w:before="0" w:beforeAutospacing="0" w:after="0" w:afterAutospacing="0"/>
        <w:ind w:right="225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Míčové a pohybové hry</w:t>
      </w:r>
      <w:r w:rsidR="00B53E42" w:rsidRPr="00756EA5">
        <w:rPr>
          <w:color w:val="000000"/>
          <w:sz w:val="28"/>
          <w:szCs w:val="28"/>
        </w:rPr>
        <w:t>- 1.</w:t>
      </w:r>
      <w:r>
        <w:rPr>
          <w:color w:val="000000"/>
          <w:sz w:val="28"/>
          <w:szCs w:val="28"/>
        </w:rPr>
        <w:t xml:space="preserve"> </w:t>
      </w:r>
      <w:r w:rsidR="00B53E42" w:rsidRPr="00756EA5">
        <w:rPr>
          <w:color w:val="000000"/>
          <w:sz w:val="28"/>
          <w:szCs w:val="28"/>
        </w:rPr>
        <w:t>- 2.</w:t>
      </w:r>
      <w:r>
        <w:rPr>
          <w:color w:val="000000"/>
          <w:sz w:val="28"/>
          <w:szCs w:val="28"/>
        </w:rPr>
        <w:t xml:space="preserve"> </w:t>
      </w:r>
      <w:r w:rsidR="00B53E42" w:rsidRPr="00756EA5">
        <w:rPr>
          <w:color w:val="000000"/>
          <w:sz w:val="28"/>
          <w:szCs w:val="28"/>
        </w:rPr>
        <w:t>třída</w:t>
      </w:r>
      <w:r>
        <w:rPr>
          <w:color w:val="000000"/>
          <w:sz w:val="28"/>
          <w:szCs w:val="28"/>
        </w:rPr>
        <w:t xml:space="preserve"> –</w:t>
      </w:r>
      <w:r w:rsidR="00756E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Klosová Tereza</w:t>
      </w:r>
    </w:p>
    <w:p w:rsidR="00B53E42" w:rsidRPr="00756EA5" w:rsidRDefault="00B53E42" w:rsidP="0065190A">
      <w:pPr>
        <w:pStyle w:val="Normlnweb"/>
        <w:spacing w:before="0" w:beforeAutospacing="0" w:after="0" w:afterAutospacing="0"/>
        <w:ind w:right="225"/>
        <w:rPr>
          <w:color w:val="555555"/>
          <w:sz w:val="28"/>
          <w:szCs w:val="28"/>
        </w:rPr>
      </w:pPr>
      <w:r w:rsidRPr="00756EA5">
        <w:rPr>
          <w:color w:val="000000"/>
          <w:sz w:val="28"/>
          <w:szCs w:val="28"/>
        </w:rPr>
        <w:t>Míčové a pohybové hry - 3.</w:t>
      </w:r>
      <w:r w:rsidR="00087F24">
        <w:rPr>
          <w:color w:val="000000"/>
          <w:sz w:val="28"/>
          <w:szCs w:val="28"/>
        </w:rPr>
        <w:t xml:space="preserve"> </w:t>
      </w:r>
      <w:r w:rsidRPr="00756EA5">
        <w:rPr>
          <w:color w:val="000000"/>
          <w:sz w:val="28"/>
          <w:szCs w:val="28"/>
        </w:rPr>
        <w:t>- 5.</w:t>
      </w:r>
      <w:r w:rsidR="00087F24">
        <w:rPr>
          <w:color w:val="000000"/>
          <w:sz w:val="28"/>
          <w:szCs w:val="28"/>
        </w:rPr>
        <w:t xml:space="preserve"> </w:t>
      </w:r>
      <w:r w:rsidRPr="00756EA5">
        <w:rPr>
          <w:color w:val="000000"/>
          <w:sz w:val="28"/>
          <w:szCs w:val="28"/>
        </w:rPr>
        <w:t>třída</w:t>
      </w:r>
      <w:r w:rsidR="00756EA5">
        <w:rPr>
          <w:color w:val="000000"/>
          <w:sz w:val="28"/>
          <w:szCs w:val="28"/>
        </w:rPr>
        <w:t xml:space="preserve">- </w:t>
      </w:r>
      <w:r w:rsidR="00087F24">
        <w:rPr>
          <w:color w:val="000000"/>
          <w:sz w:val="28"/>
          <w:szCs w:val="28"/>
        </w:rPr>
        <w:t>Klosová Tereza</w:t>
      </w:r>
    </w:p>
    <w:p w:rsidR="00B53E42" w:rsidRDefault="003312A3" w:rsidP="0065190A">
      <w:pPr>
        <w:pStyle w:val="Normlnweb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 w:rsidRPr="00756EA5">
        <w:rPr>
          <w:color w:val="000000"/>
          <w:sz w:val="28"/>
          <w:szCs w:val="28"/>
        </w:rPr>
        <w:t>Doved</w:t>
      </w:r>
      <w:r w:rsidR="00087F24">
        <w:rPr>
          <w:color w:val="000000"/>
          <w:sz w:val="28"/>
          <w:szCs w:val="28"/>
        </w:rPr>
        <w:t xml:space="preserve">né ručičky </w:t>
      </w:r>
      <w:r w:rsidR="00B53E42" w:rsidRPr="00756EA5">
        <w:rPr>
          <w:color w:val="000000"/>
          <w:sz w:val="28"/>
          <w:szCs w:val="28"/>
        </w:rPr>
        <w:t>- 1.</w:t>
      </w:r>
      <w:r w:rsidR="00087F24">
        <w:rPr>
          <w:color w:val="000000"/>
          <w:sz w:val="28"/>
          <w:szCs w:val="28"/>
        </w:rPr>
        <w:t xml:space="preserve"> </w:t>
      </w:r>
      <w:r w:rsidR="00B53E42" w:rsidRPr="00756EA5">
        <w:rPr>
          <w:color w:val="000000"/>
          <w:sz w:val="28"/>
          <w:szCs w:val="28"/>
        </w:rPr>
        <w:t xml:space="preserve">- </w:t>
      </w:r>
      <w:r w:rsidR="00756EA5" w:rsidRPr="00756EA5">
        <w:rPr>
          <w:color w:val="000000"/>
          <w:sz w:val="28"/>
          <w:szCs w:val="28"/>
        </w:rPr>
        <w:t>5</w:t>
      </w:r>
      <w:r w:rsidR="00B53E42" w:rsidRPr="00756EA5">
        <w:rPr>
          <w:color w:val="000000"/>
          <w:sz w:val="28"/>
          <w:szCs w:val="28"/>
        </w:rPr>
        <w:t>.</w:t>
      </w:r>
      <w:r w:rsidR="00087F24">
        <w:rPr>
          <w:color w:val="000000"/>
          <w:sz w:val="28"/>
          <w:szCs w:val="28"/>
        </w:rPr>
        <w:t xml:space="preserve"> </w:t>
      </w:r>
      <w:r w:rsidR="00B53E42" w:rsidRPr="00756EA5">
        <w:rPr>
          <w:color w:val="000000"/>
          <w:sz w:val="28"/>
          <w:szCs w:val="28"/>
        </w:rPr>
        <w:t>třída</w:t>
      </w:r>
      <w:r w:rsidR="00087F24">
        <w:rPr>
          <w:color w:val="000000"/>
          <w:sz w:val="28"/>
          <w:szCs w:val="28"/>
        </w:rPr>
        <w:t xml:space="preserve"> </w:t>
      </w:r>
      <w:r w:rsidR="00756EA5">
        <w:rPr>
          <w:color w:val="000000"/>
          <w:sz w:val="28"/>
          <w:szCs w:val="28"/>
        </w:rPr>
        <w:t>- Dostálová Dana</w:t>
      </w:r>
      <w:r w:rsidR="00BB2695">
        <w:rPr>
          <w:color w:val="000000"/>
          <w:sz w:val="28"/>
          <w:szCs w:val="28"/>
        </w:rPr>
        <w:t>, Vindušková J</w:t>
      </w:r>
      <w:bookmarkStart w:id="0" w:name="_GoBack"/>
      <w:bookmarkEnd w:id="0"/>
      <w:r w:rsidR="00087F24">
        <w:rPr>
          <w:color w:val="000000"/>
          <w:sz w:val="28"/>
          <w:szCs w:val="28"/>
        </w:rPr>
        <w:t>ana</w:t>
      </w:r>
    </w:p>
    <w:p w:rsidR="004C3777" w:rsidRPr="00756EA5" w:rsidRDefault="004C3777" w:rsidP="0065190A">
      <w:pPr>
        <w:pStyle w:val="Normlnweb"/>
        <w:spacing w:before="0" w:beforeAutospacing="0" w:after="0" w:afterAutospacing="0"/>
        <w:ind w:right="225"/>
        <w:rPr>
          <w:color w:val="000000"/>
          <w:sz w:val="28"/>
          <w:szCs w:val="28"/>
        </w:rPr>
      </w:pPr>
    </w:p>
    <w:p w:rsidR="00756EA5" w:rsidRPr="00756EA5" w:rsidRDefault="00087F24" w:rsidP="0065190A">
      <w:pPr>
        <w:pStyle w:val="Normlnweb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Miličíně dne 1. 9. 2020</w:t>
      </w:r>
    </w:p>
    <w:p w:rsidR="00756EA5" w:rsidRPr="00756EA5" w:rsidRDefault="00756EA5" w:rsidP="0065190A">
      <w:pPr>
        <w:pStyle w:val="Normlnweb"/>
        <w:spacing w:before="0" w:beforeAutospacing="0" w:after="0" w:afterAutospacing="0"/>
        <w:ind w:right="225"/>
        <w:rPr>
          <w:color w:val="000000"/>
          <w:sz w:val="28"/>
          <w:szCs w:val="28"/>
        </w:rPr>
      </w:pPr>
    </w:p>
    <w:p w:rsidR="00756EA5" w:rsidRPr="00756EA5" w:rsidRDefault="00756EA5" w:rsidP="0065190A">
      <w:pPr>
        <w:pStyle w:val="Normlnweb"/>
        <w:spacing w:before="0" w:beforeAutospacing="0" w:after="0" w:afterAutospacing="0"/>
        <w:ind w:right="225"/>
        <w:rPr>
          <w:color w:val="000000"/>
          <w:sz w:val="28"/>
          <w:szCs w:val="28"/>
        </w:rPr>
      </w:pPr>
    </w:p>
    <w:p w:rsidR="00756EA5" w:rsidRPr="00756EA5" w:rsidRDefault="00756EA5" w:rsidP="0065190A">
      <w:pPr>
        <w:pStyle w:val="Normlnweb"/>
        <w:spacing w:before="0" w:beforeAutospacing="0" w:after="0" w:afterAutospacing="0"/>
        <w:ind w:right="225"/>
        <w:rPr>
          <w:color w:val="000000"/>
          <w:sz w:val="28"/>
          <w:szCs w:val="28"/>
        </w:rPr>
      </w:pPr>
      <w:r w:rsidRPr="00756EA5">
        <w:rPr>
          <w:color w:val="000000"/>
          <w:sz w:val="28"/>
          <w:szCs w:val="28"/>
        </w:rPr>
        <w:t>Dana Dostálová</w:t>
      </w:r>
      <w:r w:rsidR="00087F24">
        <w:rPr>
          <w:color w:val="000000"/>
          <w:sz w:val="28"/>
          <w:szCs w:val="28"/>
        </w:rPr>
        <w:t xml:space="preserve">, </w:t>
      </w:r>
      <w:r w:rsidR="00087F24" w:rsidRPr="00087F24">
        <w:rPr>
          <w:color w:val="000000"/>
          <w:sz w:val="28"/>
          <w:szCs w:val="28"/>
        </w:rPr>
        <w:t xml:space="preserve">vedoucí </w:t>
      </w:r>
      <w:proofErr w:type="spellStart"/>
      <w:r w:rsidR="00087F24" w:rsidRPr="00087F24">
        <w:rPr>
          <w:color w:val="000000"/>
          <w:sz w:val="28"/>
          <w:szCs w:val="28"/>
        </w:rPr>
        <w:t>vych</w:t>
      </w:r>
      <w:proofErr w:type="spellEnd"/>
      <w:r w:rsidR="00087F24" w:rsidRPr="00087F24">
        <w:rPr>
          <w:color w:val="000000"/>
          <w:sz w:val="28"/>
          <w:szCs w:val="28"/>
        </w:rPr>
        <w:t>.,</w:t>
      </w:r>
      <w:r w:rsidRPr="00756EA5">
        <w:rPr>
          <w:color w:val="000000"/>
          <w:sz w:val="28"/>
          <w:szCs w:val="28"/>
        </w:rPr>
        <w:tab/>
      </w:r>
      <w:r w:rsidR="00087F24">
        <w:rPr>
          <w:color w:val="000000"/>
          <w:sz w:val="28"/>
          <w:szCs w:val="28"/>
        </w:rPr>
        <w:tab/>
      </w:r>
      <w:r w:rsidRPr="00756EA5">
        <w:rPr>
          <w:color w:val="000000"/>
          <w:sz w:val="28"/>
          <w:szCs w:val="28"/>
        </w:rPr>
        <w:t xml:space="preserve">Mgr. Marcela </w:t>
      </w:r>
      <w:proofErr w:type="spellStart"/>
      <w:r w:rsidRPr="00756EA5">
        <w:rPr>
          <w:color w:val="000000"/>
          <w:sz w:val="28"/>
          <w:szCs w:val="28"/>
        </w:rPr>
        <w:t>Škramlíková</w:t>
      </w:r>
      <w:proofErr w:type="spellEnd"/>
      <w:r w:rsidRPr="00756EA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56EA5">
        <w:rPr>
          <w:color w:val="000000"/>
          <w:sz w:val="28"/>
          <w:szCs w:val="28"/>
        </w:rPr>
        <w:t>ř.š</w:t>
      </w:r>
      <w:proofErr w:type="spellEnd"/>
      <w:r w:rsidRPr="00756EA5">
        <w:rPr>
          <w:color w:val="000000"/>
          <w:sz w:val="28"/>
          <w:szCs w:val="28"/>
        </w:rPr>
        <w:t>.</w:t>
      </w:r>
      <w:proofErr w:type="gramEnd"/>
      <w:r w:rsidRPr="00756EA5">
        <w:rPr>
          <w:color w:val="000000"/>
          <w:sz w:val="28"/>
          <w:szCs w:val="28"/>
        </w:rPr>
        <w:t xml:space="preserve">  </w:t>
      </w:r>
    </w:p>
    <w:p w:rsidR="00756EA5" w:rsidRPr="00756EA5" w:rsidRDefault="00756EA5" w:rsidP="0065190A">
      <w:pPr>
        <w:pStyle w:val="Normlnweb"/>
        <w:spacing w:before="0" w:beforeAutospacing="0" w:after="0" w:afterAutospacing="0"/>
        <w:ind w:right="225"/>
        <w:rPr>
          <w:color w:val="000000"/>
          <w:sz w:val="28"/>
          <w:szCs w:val="28"/>
        </w:rPr>
      </w:pPr>
    </w:p>
    <w:p w:rsidR="00756EA5" w:rsidRPr="00756EA5" w:rsidRDefault="00756EA5" w:rsidP="0065190A">
      <w:pPr>
        <w:pStyle w:val="Normlnweb"/>
        <w:spacing w:before="0" w:beforeAutospacing="0" w:after="0" w:afterAutospacing="0"/>
        <w:ind w:right="225"/>
        <w:rPr>
          <w:color w:val="000000"/>
          <w:sz w:val="28"/>
          <w:szCs w:val="28"/>
        </w:rPr>
      </w:pPr>
    </w:p>
    <w:p w:rsidR="00B53E42" w:rsidRPr="00756EA5" w:rsidRDefault="00B53E42" w:rsidP="0065190A">
      <w:pPr>
        <w:pStyle w:val="Normlnweb"/>
        <w:spacing w:before="150" w:beforeAutospacing="0" w:after="150" w:afterAutospacing="0"/>
        <w:ind w:right="225"/>
        <w:rPr>
          <w:color w:val="555555"/>
          <w:sz w:val="28"/>
          <w:szCs w:val="28"/>
        </w:rPr>
      </w:pPr>
      <w:r w:rsidRPr="00756EA5">
        <w:rPr>
          <w:color w:val="555555"/>
          <w:sz w:val="28"/>
          <w:szCs w:val="28"/>
        </w:rPr>
        <w:t> </w:t>
      </w:r>
    </w:p>
    <w:p w:rsidR="00411682" w:rsidRPr="00756EA5" w:rsidRDefault="00411682">
      <w:pPr>
        <w:rPr>
          <w:sz w:val="28"/>
          <w:szCs w:val="28"/>
        </w:rPr>
      </w:pPr>
    </w:p>
    <w:sectPr w:rsidR="00411682" w:rsidRPr="00756EA5" w:rsidSect="0065190A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795D"/>
    <w:multiLevelType w:val="hybridMultilevel"/>
    <w:tmpl w:val="A8CAFE82"/>
    <w:lvl w:ilvl="0" w:tplc="F9524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C1856"/>
    <w:multiLevelType w:val="hybridMultilevel"/>
    <w:tmpl w:val="984AF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E42"/>
    <w:rsid w:val="00011904"/>
    <w:rsid w:val="00087F24"/>
    <w:rsid w:val="00256FBF"/>
    <w:rsid w:val="00265D08"/>
    <w:rsid w:val="00322610"/>
    <w:rsid w:val="003312A3"/>
    <w:rsid w:val="003B7856"/>
    <w:rsid w:val="003E670A"/>
    <w:rsid w:val="00411682"/>
    <w:rsid w:val="00412573"/>
    <w:rsid w:val="00491BDE"/>
    <w:rsid w:val="004C3777"/>
    <w:rsid w:val="0065190A"/>
    <w:rsid w:val="006C1BB3"/>
    <w:rsid w:val="00756EA5"/>
    <w:rsid w:val="008500B3"/>
    <w:rsid w:val="00956F91"/>
    <w:rsid w:val="00964FD4"/>
    <w:rsid w:val="00AC5F6C"/>
    <w:rsid w:val="00B53E42"/>
    <w:rsid w:val="00BB2695"/>
    <w:rsid w:val="00D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95AF"/>
  <w15:docId w15:val="{B22024B9-8675-4899-B76B-8B41E03C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3E4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B53E4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2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1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milic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Marsalkova</dc:creator>
  <cp:lastModifiedBy>420739280720</cp:lastModifiedBy>
  <cp:revision>8</cp:revision>
  <cp:lastPrinted>2019-09-16T20:20:00Z</cp:lastPrinted>
  <dcterms:created xsi:type="dcterms:W3CDTF">2019-09-16T20:21:00Z</dcterms:created>
  <dcterms:modified xsi:type="dcterms:W3CDTF">2021-02-02T07:23:00Z</dcterms:modified>
</cp:coreProperties>
</file>