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2574B" w14:textId="44BF8116" w:rsidR="0083031C" w:rsidRPr="0083031C" w:rsidRDefault="0083031C" w:rsidP="0083031C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77575"/>
          <w:sz w:val="36"/>
          <w:szCs w:val="36"/>
          <w:lang w:eastAsia="cs-CZ"/>
        </w:rPr>
      </w:pPr>
      <w:r w:rsidRPr="00D211E5">
        <w:rPr>
          <w:rFonts w:asciiTheme="majorHAnsi" w:hAnsiTheme="majorHAnsi"/>
          <w:noProof/>
          <w:color w:val="1F497D"/>
          <w:sz w:val="24"/>
          <w:szCs w:val="24"/>
          <w:lang w:eastAsia="cs-CZ"/>
        </w:rPr>
        <w:drawing>
          <wp:inline distT="0" distB="0" distL="0" distR="0" wp14:anchorId="5459020F" wp14:editId="6842C9EC">
            <wp:extent cx="1209675" cy="1171575"/>
            <wp:effectExtent l="0" t="0" r="9525" b="9525"/>
            <wp:docPr id="4" name="obrázek 1" descr="C:\Users\Marsalkov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salkova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031C">
        <w:rPr>
          <w:rFonts w:ascii="Times New Roman" w:eastAsia="Times New Roman" w:hAnsi="Times New Roman" w:cs="Times New Roman"/>
          <w:b/>
          <w:bCs/>
          <w:color w:val="E77575"/>
          <w:sz w:val="40"/>
          <w:szCs w:val="40"/>
          <w:lang w:eastAsia="cs-CZ"/>
        </w:rPr>
        <w:t xml:space="preserve"> </w:t>
      </w:r>
      <w:r w:rsidRPr="0083031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Pokyny k zahájení školního roku 2021/2022</w:t>
      </w:r>
    </w:p>
    <w:p w14:paraId="4B2EF3F5" w14:textId="77777777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Vážení rodiče, milí žáci,</w:t>
      </w:r>
    </w:p>
    <w:p w14:paraId="6351D43F" w14:textId="77777777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na základě doporučení Ministerstva zdravotnictví pro školy a školská zařízení k zahájení školního roku 2021/2022 v souvislosti s probíhající pandemií onemocnění covid-19 oznamuji:</w:t>
      </w:r>
    </w:p>
    <w:p w14:paraId="55485159" w14:textId="384D8B25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- ve škole dne 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1., 6. a 9. září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 proběhne preventivní screeningové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testování žáků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 prostřednictvím neinvazivních antigenních testů (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žáci 1. třídy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 budou testováni 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2., 6., a 9. září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). Testování nepodstupují žáci, kteří splní podmínky stanovené pro bezinfekčnost po očkování (14 dnů po plně dokončeném očkování, žák předloží platný certifikát nebo ukáže jeho platnost v aplikaci Tečka) nebo po prodělaném onemocnění covid-19 (po dobu 180 dní od prvního pozitivního testu na covid-19), případně dítě nebo žák, který doloží negativní výsledek testu provedeného v odběrovém místě.</w:t>
      </w:r>
      <w:r w:rsidR="000251F1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 </w:t>
      </w:r>
      <w:bookmarkStart w:id="0" w:name="_GoBack"/>
      <w:bookmarkEnd w:id="0"/>
      <w:r w:rsidR="000251F1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Je možné si přinést vlastní antigenní test s dokladem o zakoupení v lékárně.</w:t>
      </w:r>
    </w:p>
    <w:p w14:paraId="5265A2B7" w14:textId="41A567F8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- všichni žáci (příp. zákonní zástupci</w:t>
      </w:r>
      <w:r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- respirátor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)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jsou povinni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 si při vstupu do budovy školy a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ve společných prostorech zakrýt dýchací cesty,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 a to takovým ochranným prostředkem dýchacích cest, který je uveden v aktuálně platném mimořádném opatření MZd –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žáci do 15 let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 věku jsou oprávněni používat jako ochranný prostředek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zdravotnickou obličejovou masku, žáci nad 15 let respirátor;</w:t>
      </w:r>
    </w:p>
    <w:p w14:paraId="20202917" w14:textId="77777777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-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při zjištění příznaků infekčního onemocnění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 (jako je např. zvýšená teplota, horečka, kašel, rýma, dušnost, bolest v krku, bolest hlavy, bolesti svalů a kloubů, průjem, ztráta chuti a čichu apod.)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nebude žák vpuštěn do budovy školy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, pokud se příznaky vyskytnou v průběhu přítomnosti žáka ve škole, bude žák umístěn do předem připravené samostatné místnosti a škola současně informuje zákonného zástupce žáka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o nutnosti bezodkladného vyzvednutí žáka ze školy.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 O dalším postupu rozhodne praktický lékař, kterého bude zákonný zástupce telefonicky kontaktovat.</w:t>
      </w:r>
    </w:p>
    <w:p w14:paraId="0CD50C55" w14:textId="0CE6A84C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Z výše uvedených důvodů 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 xml:space="preserve">dne 1. září 2021 v </w:t>
      </w:r>
      <w:r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9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 xml:space="preserve"> hodin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 proběhne slavnostní zahájení školní</w:t>
      </w:r>
      <w:r w:rsidR="00D37576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ho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 roku </w:t>
      </w:r>
      <w:r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na školním dvoře po informační schůzce pro všechny žáky školy</w:t>
      </w: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. 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Testování žáků </w:t>
      </w:r>
      <w:r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1. ročníku 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proběhne ve škole až 2. září před zahájením výuky.</w:t>
      </w:r>
    </w:p>
    <w:p w14:paraId="6446DC76" w14:textId="70761F7D" w:rsidR="0083031C" w:rsidRPr="00D37576" w:rsidRDefault="0083031C" w:rsidP="0083031C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b/>
          <w:bCs/>
          <w:color w:val="383838"/>
          <w:sz w:val="27"/>
          <w:szCs w:val="27"/>
          <w:lang w:eastAsia="cs-CZ"/>
        </w:rPr>
        <w:t>Žáci 2. až 9. třídy se 1. září dostaví nejdéle v 7:45 do svých kmenových tříd v budově školy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, kde budou přivítáni třídními učiteli. Následně proběhne jejich 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lastRenderedPageBreak/>
        <w:t>testování a žáci budou poučeni o dodržování hygienických a dalších nezbytných pravidel</w:t>
      </w:r>
      <w:r w:rsidR="00D37576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, seznámeni se školním řádem a poučeni o BOZP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 (konec vyučování</w:t>
      </w:r>
      <w:r w:rsidR="005F05FF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 cca v </w:t>
      </w:r>
      <w:r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9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:</w:t>
      </w:r>
      <w:r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3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0 hodin).</w:t>
      </w:r>
      <w:r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 xml:space="preserve"> </w:t>
      </w:r>
      <w:r w:rsidRPr="00D3757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cs-CZ"/>
        </w:rPr>
        <w:t>Po informační schůzce bude slavnostní zahájení na školním dvoře od 9,00 hodin.</w:t>
      </w:r>
    </w:p>
    <w:p w14:paraId="0D8494EE" w14:textId="77777777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V případě dotazů kontaktujte své třídní učitele.</w:t>
      </w:r>
    </w:p>
    <w:p w14:paraId="32521DD1" w14:textId="77777777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Všem žákům a jejich rodičům přeji příjemný začátek školního roku.</w:t>
      </w:r>
    </w:p>
    <w:p w14:paraId="134EACFA" w14:textId="642A5409" w:rsidR="0083031C" w:rsidRPr="0083031C" w:rsidRDefault="0083031C" w:rsidP="0083031C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Marcela Škramlíková</w:t>
      </w:r>
      <w:r w:rsidRPr="0083031C">
        <w:rPr>
          <w:rFonts w:ascii="Times New Roman" w:eastAsia="Times New Roman" w:hAnsi="Times New Roman" w:cs="Times New Roman"/>
          <w:color w:val="383838"/>
          <w:sz w:val="27"/>
          <w:szCs w:val="27"/>
          <w:lang w:eastAsia="cs-CZ"/>
        </w:rPr>
        <w:t>, ředitel školy</w:t>
      </w:r>
    </w:p>
    <w:p w14:paraId="4C4EA253" w14:textId="77777777" w:rsidR="00373AC6" w:rsidRDefault="00373AC6"/>
    <w:sectPr w:rsidR="00373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1C"/>
    <w:rsid w:val="000251F1"/>
    <w:rsid w:val="00373AC6"/>
    <w:rsid w:val="005F05FF"/>
    <w:rsid w:val="0083031C"/>
    <w:rsid w:val="00B445CE"/>
    <w:rsid w:val="00D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F2EE"/>
  <w15:docId w15:val="{75502559-6582-42DF-94B4-CC49795D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420739280720</cp:lastModifiedBy>
  <cp:revision>7</cp:revision>
  <cp:lastPrinted>2021-08-29T07:05:00Z</cp:lastPrinted>
  <dcterms:created xsi:type="dcterms:W3CDTF">2021-08-29T06:54:00Z</dcterms:created>
  <dcterms:modified xsi:type="dcterms:W3CDTF">2021-08-29T10:35:00Z</dcterms:modified>
</cp:coreProperties>
</file>