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406E" w14:textId="77777777" w:rsidR="005B6FCE" w:rsidRDefault="005B6FCE" w:rsidP="005B6FCE">
      <w:pPr>
        <w:jc w:val="center"/>
        <w:outlineLvl w:val="0"/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365F91" w:themeColor="accent1" w:themeShade="BF"/>
          <w:sz w:val="28"/>
          <w:szCs w:val="28"/>
          <w:u w:val="single"/>
        </w:rPr>
        <w:t xml:space="preserve">Výsledky literární soutěže „O kalamář Jana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365F91" w:themeColor="accent1" w:themeShade="BF"/>
          <w:sz w:val="28"/>
          <w:szCs w:val="28"/>
          <w:u w:val="single"/>
        </w:rPr>
        <w:t>Herbena</w:t>
      </w:r>
      <w:proofErr w:type="spellEnd"/>
      <w:r>
        <w:rPr>
          <w:rFonts w:ascii="Arial Unicode MS" w:eastAsia="Arial Unicode MS" w:hAnsi="Arial Unicode MS" w:cs="Arial Unicode MS" w:hint="eastAsia"/>
          <w:b/>
          <w:color w:val="365F91" w:themeColor="accent1" w:themeShade="BF"/>
          <w:sz w:val="28"/>
          <w:szCs w:val="28"/>
          <w:u w:val="single"/>
        </w:rPr>
        <w:t>“</w:t>
      </w:r>
    </w:p>
    <w:p w14:paraId="208B6E47" w14:textId="77777777" w:rsidR="009901EF" w:rsidRDefault="009901EF" w:rsidP="005B6FCE">
      <w:pPr>
        <w:jc w:val="center"/>
        <w:outlineLvl w:val="0"/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  <w:u w:val="single"/>
        </w:rPr>
      </w:pPr>
    </w:p>
    <w:p w14:paraId="20125F5E" w14:textId="77777777" w:rsidR="005B6FCE" w:rsidRPr="009901EF" w:rsidRDefault="005B6FCE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</w:pPr>
      <w:r w:rsidRPr="009901EF">
        <w:rPr>
          <w:rFonts w:ascii="Arial Unicode MS" w:eastAsia="Arial Unicode MS" w:hAnsi="Arial Unicode MS" w:cs="Arial Unicode MS" w:hint="eastAsia"/>
          <w:b/>
          <w:color w:val="365F91" w:themeColor="accent1" w:themeShade="BF"/>
          <w:sz w:val="28"/>
          <w:szCs w:val="28"/>
        </w:rPr>
        <w:t>Téma</w:t>
      </w:r>
      <w:r w:rsidR="00364764" w:rsidRPr="009901EF"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  <w:t>ta</w:t>
      </w:r>
      <w:r w:rsidRPr="009901EF">
        <w:rPr>
          <w:rFonts w:ascii="Arial Unicode MS" w:eastAsia="Arial Unicode MS" w:hAnsi="Arial Unicode MS" w:cs="Arial Unicode MS" w:hint="eastAsia"/>
          <w:b/>
          <w:color w:val="365F91" w:themeColor="accent1" w:themeShade="BF"/>
          <w:sz w:val="28"/>
          <w:szCs w:val="28"/>
        </w:rPr>
        <w:t xml:space="preserve">: </w:t>
      </w:r>
      <w:r w:rsidR="00F9456B" w:rsidRPr="009901EF"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  <w:t>Co si myslím o válce?</w:t>
      </w:r>
    </w:p>
    <w:p w14:paraId="7BE15281" w14:textId="77777777" w:rsidR="00364764" w:rsidRPr="009901EF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</w:pPr>
      <w:r w:rsidRPr="009901EF"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  <w:t>Prázdniny mých snů</w:t>
      </w:r>
      <w:r w:rsidR="00364764" w:rsidRPr="009901EF"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</w:rPr>
        <w:t>?</w:t>
      </w:r>
    </w:p>
    <w:p w14:paraId="0E270DA6" w14:textId="77777777" w:rsidR="00F9456B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365F91" w:themeColor="accent1" w:themeShade="BF"/>
          <w:sz w:val="28"/>
          <w:szCs w:val="28"/>
          <w:u w:val="single"/>
        </w:rPr>
      </w:pPr>
    </w:p>
    <w:p w14:paraId="0B434F08" w14:textId="77777777" w:rsidR="00F9456B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  <w:t>Kategorie 1. – 4. třída</w:t>
      </w:r>
    </w:p>
    <w:p w14:paraId="303BA273" w14:textId="77777777" w:rsidR="00F9456B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</w:p>
    <w:p w14:paraId="7AD3E69F" w14:textId="77777777" w:rsidR="00F9456B" w:rsidRPr="00A8167B" w:rsidRDefault="00F9456B" w:rsidP="00F9456B">
      <w:pPr>
        <w:pStyle w:val="Normlnweb"/>
        <w:numPr>
          <w:ilvl w:val="0"/>
          <w:numId w:val="1"/>
        </w:numPr>
        <w:spacing w:after="0" w:afterAutospacing="0"/>
        <w:rPr>
          <w:rFonts w:ascii="Arial Unicode MS" w:eastAsia="Arial Unicode MS" w:hAnsi="Arial Unicode MS" w:cs="Arial Unicode MS"/>
          <w:color w:val="FF0000"/>
        </w:rPr>
      </w:pPr>
      <w:r w:rsidRPr="00A8167B">
        <w:rPr>
          <w:rFonts w:ascii="Arial Unicode MS" w:eastAsia="Arial Unicode MS" w:hAnsi="Arial Unicode MS" w:cs="Arial Unicode MS"/>
          <w:color w:val="FF0000"/>
        </w:rPr>
        <w:t xml:space="preserve">místo </w:t>
      </w:r>
      <w:r w:rsidRPr="00A8167B">
        <w:rPr>
          <w:rFonts w:ascii="Arial Unicode MS" w:eastAsia="Arial Unicode MS" w:hAnsi="Arial Unicode MS" w:cs="Arial Unicode MS"/>
          <w:b/>
          <w:color w:val="FF0000"/>
        </w:rPr>
        <w:t xml:space="preserve">Anna </w:t>
      </w:r>
      <w:proofErr w:type="spellStart"/>
      <w:r w:rsidRPr="00A8167B">
        <w:rPr>
          <w:rFonts w:ascii="Arial Unicode MS" w:eastAsia="Arial Unicode MS" w:hAnsi="Arial Unicode MS" w:cs="Arial Unicode MS"/>
          <w:b/>
          <w:color w:val="FF0000"/>
        </w:rPr>
        <w:t>Suldovská</w:t>
      </w:r>
      <w:proofErr w:type="spellEnd"/>
      <w:r w:rsidRPr="00A8167B">
        <w:rPr>
          <w:rFonts w:ascii="Arial Unicode MS" w:eastAsia="Arial Unicode MS" w:hAnsi="Arial Unicode MS" w:cs="Arial Unicode MS"/>
          <w:color w:val="FF0000"/>
        </w:rPr>
        <w:t>, ZŠ a MŠ Miličín</w:t>
      </w:r>
    </w:p>
    <w:p w14:paraId="2E436197" w14:textId="77777777" w:rsidR="00F9456B" w:rsidRDefault="00F9456B" w:rsidP="00F9456B">
      <w:pPr>
        <w:pStyle w:val="Normlnweb"/>
        <w:numPr>
          <w:ilvl w:val="0"/>
          <w:numId w:val="1"/>
        </w:numPr>
        <w:spacing w:after="0" w:afterAutospacing="0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 xml:space="preserve">místo </w:t>
      </w:r>
      <w:r>
        <w:rPr>
          <w:rFonts w:ascii="Arial Unicode MS" w:eastAsia="Arial Unicode MS" w:hAnsi="Arial Unicode MS" w:cs="Arial Unicode MS"/>
          <w:b/>
          <w:color w:val="000000" w:themeColor="text1"/>
        </w:rPr>
        <w:t xml:space="preserve">Amálie Hrdinková, </w:t>
      </w:r>
      <w:r>
        <w:rPr>
          <w:rFonts w:ascii="Arial Unicode MS" w:eastAsia="Arial Unicode MS" w:hAnsi="Arial Unicode MS" w:cs="Arial Unicode MS"/>
          <w:color w:val="000000" w:themeColor="text1"/>
        </w:rPr>
        <w:t>ZŠ Votice</w:t>
      </w:r>
    </w:p>
    <w:p w14:paraId="6A03B332" w14:textId="77777777" w:rsidR="00F9456B" w:rsidRDefault="00F9456B" w:rsidP="00F9456B">
      <w:pPr>
        <w:pStyle w:val="Normlnweb"/>
        <w:numPr>
          <w:ilvl w:val="0"/>
          <w:numId w:val="1"/>
        </w:numPr>
        <w:spacing w:after="0" w:afterAutospacing="0"/>
        <w:rPr>
          <w:rFonts w:ascii="Arial Unicode MS" w:eastAsia="Arial Unicode MS" w:hAnsi="Arial Unicode MS" w:cs="Arial Unicode MS"/>
          <w:color w:val="000000" w:themeColor="text1"/>
        </w:rPr>
      </w:pPr>
      <w:r>
        <w:rPr>
          <w:rFonts w:ascii="Arial Unicode MS" w:eastAsia="Arial Unicode MS" w:hAnsi="Arial Unicode MS" w:cs="Arial Unicode MS"/>
          <w:color w:val="000000" w:themeColor="text1"/>
        </w:rPr>
        <w:t xml:space="preserve">místo </w:t>
      </w:r>
      <w:r>
        <w:rPr>
          <w:rFonts w:ascii="Arial Unicode MS" w:eastAsia="Arial Unicode MS" w:hAnsi="Arial Unicode MS" w:cs="Arial Unicode MS"/>
          <w:b/>
          <w:color w:val="000000" w:themeColor="text1"/>
        </w:rPr>
        <w:t xml:space="preserve">Matěj Dvořák, </w:t>
      </w:r>
      <w:r>
        <w:rPr>
          <w:rFonts w:ascii="Arial Unicode MS" w:eastAsia="Arial Unicode MS" w:hAnsi="Arial Unicode MS" w:cs="Arial Unicode MS"/>
          <w:color w:val="000000" w:themeColor="text1"/>
        </w:rPr>
        <w:t>ZŠ Votice</w:t>
      </w:r>
    </w:p>
    <w:p w14:paraId="2AFE8119" w14:textId="77777777" w:rsidR="00F9456B" w:rsidRPr="00F9456B" w:rsidRDefault="00F9456B" w:rsidP="00F9456B">
      <w:pPr>
        <w:pStyle w:val="Normlnweb"/>
        <w:spacing w:after="0" w:afterAutospacing="0"/>
        <w:ind w:left="1416"/>
        <w:rPr>
          <w:rFonts w:ascii="Arial Unicode MS" w:eastAsia="Arial Unicode MS" w:hAnsi="Arial Unicode MS" w:cs="Arial Unicode MS"/>
          <w:color w:val="000000" w:themeColor="text1"/>
        </w:rPr>
      </w:pPr>
      <w:r w:rsidRPr="00F9456B">
        <w:rPr>
          <w:rFonts w:ascii="Arial Unicode MS" w:eastAsia="Arial Unicode MS" w:hAnsi="Arial Unicode MS" w:cs="Arial Unicode MS"/>
          <w:b/>
          <w:color w:val="000000" w:themeColor="text1"/>
        </w:rPr>
        <w:t>Matěj</w:t>
      </w:r>
      <w:r>
        <w:rPr>
          <w:rFonts w:ascii="Arial Unicode MS" w:eastAsia="Arial Unicode MS" w:hAnsi="Arial Unicode MS" w:cs="Arial Unicode MS"/>
          <w:color w:val="000000" w:themeColor="text1"/>
        </w:rPr>
        <w:t xml:space="preserve"> Strnad, ZŚ Votice</w:t>
      </w:r>
      <w:r>
        <w:rPr>
          <w:rFonts w:ascii="Arial Unicode MS" w:eastAsia="Arial Unicode MS" w:hAnsi="Arial Unicode MS" w:cs="Arial Unicode MS"/>
          <w:b/>
          <w:color w:val="000000" w:themeColor="text1"/>
        </w:rPr>
        <w:t xml:space="preserve"> </w:t>
      </w:r>
    </w:p>
    <w:p w14:paraId="00AB6032" w14:textId="77777777" w:rsidR="005B6FCE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  <w:r w:rsidRPr="00F9456B"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  <w:t xml:space="preserve">Kategorie </w:t>
      </w:r>
      <w:r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  <w:t>5.- 9. Třída</w:t>
      </w:r>
    </w:p>
    <w:p w14:paraId="499615E9" w14:textId="77777777" w:rsidR="00F9456B" w:rsidRDefault="00F9456B" w:rsidP="00F9456B">
      <w:pPr>
        <w:pStyle w:val="Normlnweb"/>
        <w:numPr>
          <w:ilvl w:val="0"/>
          <w:numId w:val="4"/>
        </w:numPr>
        <w:spacing w:beforeAutospacing="0" w:after="0" w:afterAutospacing="0"/>
        <w:rPr>
          <w:rFonts w:ascii="Arial Unicode MS" w:eastAsia="Arial Unicode MS" w:hAnsi="Arial Unicode MS" w:cs="Arial Unicode MS"/>
        </w:rPr>
      </w:pPr>
      <w:r w:rsidRPr="00F9456B">
        <w:rPr>
          <w:rFonts w:ascii="Arial Unicode MS" w:eastAsia="Arial Unicode MS" w:hAnsi="Arial Unicode MS" w:cs="Arial Unicode MS"/>
          <w:color w:val="000000" w:themeColor="text1"/>
        </w:rPr>
        <w:t>místo</w:t>
      </w:r>
      <w:r>
        <w:rPr>
          <w:rFonts w:ascii="Arial Unicode MS" w:eastAsia="Arial Unicode MS" w:hAnsi="Arial Unicode MS" w:cs="Arial Unicode MS"/>
          <w:color w:val="000000" w:themeColor="text1"/>
        </w:rPr>
        <w:t>:</w:t>
      </w:r>
      <w:r w:rsidRPr="00F9456B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  <w:b/>
        </w:rPr>
        <w:t>Tomáš Daniel Ryba</w:t>
      </w:r>
      <w:r>
        <w:rPr>
          <w:rFonts w:ascii="Arial Unicode MS" w:eastAsia="Arial Unicode MS" w:hAnsi="Arial Unicode MS" w:cs="Arial Unicode MS" w:hint="eastAsia"/>
        </w:rPr>
        <w:t xml:space="preserve">, </w:t>
      </w:r>
      <w:r>
        <w:rPr>
          <w:rFonts w:ascii="Arial Unicode MS" w:eastAsia="Arial Unicode MS" w:hAnsi="Arial Unicode MS" w:cs="Arial Unicode MS"/>
        </w:rPr>
        <w:t>ZŠ a MŠ Votice</w:t>
      </w:r>
    </w:p>
    <w:p w14:paraId="1DD36AE2" w14:textId="77777777" w:rsidR="00F9456B" w:rsidRPr="00A8167B" w:rsidRDefault="00F9456B" w:rsidP="00F9456B">
      <w:pPr>
        <w:pStyle w:val="Normlnweb"/>
        <w:numPr>
          <w:ilvl w:val="0"/>
          <w:numId w:val="4"/>
        </w:numPr>
        <w:spacing w:beforeAutospacing="0" w:after="0" w:afterAutospacing="0"/>
        <w:rPr>
          <w:rFonts w:ascii="Arial Unicode MS" w:eastAsia="Arial Unicode MS" w:hAnsi="Arial Unicode MS" w:cs="Arial Unicode MS"/>
          <w:color w:val="FF0000"/>
        </w:rPr>
      </w:pPr>
      <w:r w:rsidRPr="00A8167B">
        <w:rPr>
          <w:rFonts w:ascii="Arial Unicode MS" w:eastAsia="Arial Unicode MS" w:hAnsi="Arial Unicode MS" w:cs="Arial Unicode MS"/>
          <w:color w:val="FF0000"/>
        </w:rPr>
        <w:t xml:space="preserve">místo: </w:t>
      </w:r>
      <w:r w:rsidRPr="00A8167B">
        <w:rPr>
          <w:rFonts w:ascii="Arial Unicode MS" w:eastAsia="Arial Unicode MS" w:hAnsi="Arial Unicode MS" w:cs="Arial Unicode MS"/>
          <w:b/>
          <w:color w:val="FF0000"/>
        </w:rPr>
        <w:t>Jana Matoušková</w:t>
      </w:r>
      <w:r w:rsidRPr="00A8167B">
        <w:rPr>
          <w:rFonts w:ascii="Arial Unicode MS" w:eastAsia="Arial Unicode MS" w:hAnsi="Arial Unicode MS" w:cs="Arial Unicode MS" w:hint="eastAsia"/>
          <w:color w:val="FF0000"/>
        </w:rPr>
        <w:t xml:space="preserve">, </w:t>
      </w:r>
      <w:r w:rsidRPr="00A8167B">
        <w:rPr>
          <w:rFonts w:ascii="Arial Unicode MS" w:eastAsia="Arial Unicode MS" w:hAnsi="Arial Unicode MS" w:cs="Arial Unicode MS"/>
          <w:color w:val="FF0000"/>
        </w:rPr>
        <w:t>ZŠ Miličín</w:t>
      </w:r>
    </w:p>
    <w:p w14:paraId="52B819DF" w14:textId="77777777" w:rsidR="00F9456B" w:rsidRDefault="00F9456B" w:rsidP="00F9456B">
      <w:pPr>
        <w:pStyle w:val="Normlnweb"/>
        <w:numPr>
          <w:ilvl w:val="0"/>
          <w:numId w:val="4"/>
        </w:numPr>
        <w:spacing w:beforeAutospacing="0" w:after="0" w:afterAutospacing="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místo: </w:t>
      </w:r>
      <w:r w:rsidRPr="00F9456B">
        <w:rPr>
          <w:rFonts w:ascii="Arial Unicode MS" w:eastAsia="Arial Unicode MS" w:hAnsi="Arial Unicode MS" w:cs="Arial Unicode MS"/>
          <w:b/>
        </w:rPr>
        <w:t>Richard Svoboda</w:t>
      </w:r>
      <w:r>
        <w:rPr>
          <w:rFonts w:ascii="Arial Unicode MS" w:eastAsia="Arial Unicode MS" w:hAnsi="Arial Unicode MS" w:cs="Arial Unicode MS"/>
        </w:rPr>
        <w:t>, Gymnázium Tábor</w:t>
      </w:r>
    </w:p>
    <w:p w14:paraId="7BC55B92" w14:textId="77777777" w:rsidR="00F9456B" w:rsidRPr="00A8167B" w:rsidRDefault="009901EF" w:rsidP="009901EF">
      <w:pPr>
        <w:pStyle w:val="Normlnweb"/>
        <w:spacing w:after="0" w:afterAutospacing="0"/>
        <w:ind w:left="1416"/>
        <w:rPr>
          <w:rFonts w:ascii="Arial Unicode MS" w:eastAsia="Arial Unicode MS" w:hAnsi="Arial Unicode MS" w:cs="Arial Unicode MS"/>
          <w:color w:val="FF0000"/>
        </w:rPr>
      </w:pPr>
      <w:r w:rsidRPr="00A8167B">
        <w:rPr>
          <w:rFonts w:ascii="Arial Unicode MS" w:eastAsia="Arial Unicode MS" w:hAnsi="Arial Unicode MS" w:cs="Arial Unicode MS"/>
          <w:b/>
          <w:color w:val="FF0000"/>
        </w:rPr>
        <w:t>Matyáš Pazdera</w:t>
      </w:r>
      <w:r w:rsidRPr="00A8167B">
        <w:rPr>
          <w:rFonts w:ascii="Arial Unicode MS" w:eastAsia="Arial Unicode MS" w:hAnsi="Arial Unicode MS" w:cs="Arial Unicode MS"/>
          <w:color w:val="FF0000"/>
        </w:rPr>
        <w:t>, ZŠ Miličín</w:t>
      </w:r>
    </w:p>
    <w:p w14:paraId="5D56EEE4" w14:textId="77777777" w:rsidR="00F9456B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</w:p>
    <w:p w14:paraId="6B178E99" w14:textId="77777777" w:rsidR="00F9456B" w:rsidRPr="00F9456B" w:rsidRDefault="00F9456B" w:rsidP="005B6FCE">
      <w:pPr>
        <w:pStyle w:val="Normlnweb"/>
        <w:spacing w:after="0" w:afterAutospacing="0"/>
        <w:jc w:val="center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</w:p>
    <w:p w14:paraId="01C66165" w14:textId="77777777" w:rsidR="00D11D95" w:rsidRDefault="00D11D95" w:rsidP="00D11D95">
      <w:pPr>
        <w:pStyle w:val="Normlnweb"/>
        <w:spacing w:beforeAutospacing="0" w:after="0" w:afterAutospacing="0"/>
        <w:rPr>
          <w:rFonts w:ascii="Arial Unicode MS" w:eastAsia="Arial Unicode MS" w:hAnsi="Arial Unicode MS" w:cs="Arial Unicode MS"/>
        </w:rPr>
      </w:pPr>
    </w:p>
    <w:p w14:paraId="3293230E" w14:textId="77777777" w:rsidR="00D11D95" w:rsidRDefault="00D11D95" w:rsidP="00D11D95">
      <w:pPr>
        <w:pStyle w:val="Normlnweb"/>
        <w:spacing w:beforeAutospacing="0" w:after="0" w:afterAutospacing="0"/>
        <w:rPr>
          <w:rFonts w:ascii="Arial Unicode MS" w:eastAsia="Arial Unicode MS" w:hAnsi="Arial Unicode MS" w:cs="Arial Unicode MS"/>
        </w:rPr>
      </w:pPr>
    </w:p>
    <w:p w14:paraId="51B48EE1" w14:textId="77777777" w:rsidR="00E64558" w:rsidRDefault="00E64558"/>
    <w:sectPr w:rsidR="00E6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2B43"/>
    <w:multiLevelType w:val="hybridMultilevel"/>
    <w:tmpl w:val="F4121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4D43"/>
    <w:multiLevelType w:val="hybridMultilevel"/>
    <w:tmpl w:val="D84A4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C5E"/>
    <w:multiLevelType w:val="hybridMultilevel"/>
    <w:tmpl w:val="CC5A2DB0"/>
    <w:lvl w:ilvl="0" w:tplc="D25EF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251C"/>
    <w:multiLevelType w:val="hybridMultilevel"/>
    <w:tmpl w:val="44EEF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43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08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609144">
    <w:abstractNumId w:val="0"/>
  </w:num>
  <w:num w:numId="4" w16cid:durableId="195050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1"/>
    <w:rsid w:val="00364764"/>
    <w:rsid w:val="005B6FCE"/>
    <w:rsid w:val="009901EF"/>
    <w:rsid w:val="00A8167B"/>
    <w:rsid w:val="00C42AB1"/>
    <w:rsid w:val="00D11D95"/>
    <w:rsid w:val="00E64558"/>
    <w:rsid w:val="00F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16B9"/>
  <w15:docId w15:val="{0D42571D-7277-4AFD-BD3C-3FEE7AEF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F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5B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Pokorná</dc:creator>
  <cp:lastModifiedBy>Marcela Škramlíková</cp:lastModifiedBy>
  <cp:revision>3</cp:revision>
  <cp:lastPrinted>2021-06-14T09:46:00Z</cp:lastPrinted>
  <dcterms:created xsi:type="dcterms:W3CDTF">2022-08-07T10:12:00Z</dcterms:created>
  <dcterms:modified xsi:type="dcterms:W3CDTF">2022-08-07T10:12:00Z</dcterms:modified>
</cp:coreProperties>
</file>